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1A" w:rsidRDefault="008A5B1A" w:rsidP="008A5B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СЕВЕРНАЯ ОСЕТИЯ – АЛАНИЯ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br/>
        <w:t>МУНИЦИПАЛЬНОГО ОБРАЗОВАНИЯ АРДОНСКИЙ РАЙОН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A5B1A" w:rsidRDefault="008A5B1A" w:rsidP="008A5B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5B1A" w:rsidRDefault="008A5B1A" w:rsidP="008A5B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 2021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____</w:t>
      </w:r>
    </w:p>
    <w:p w:rsidR="008A5B1A" w:rsidRDefault="008A5B1A" w:rsidP="008A5B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B1A" w:rsidRDefault="008A5B1A" w:rsidP="008A5B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B1A" w:rsidRDefault="008A5B1A" w:rsidP="008A5B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B1A" w:rsidRDefault="008A5B1A" w:rsidP="008A5B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B1A" w:rsidRDefault="008A5B1A" w:rsidP="008A5B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B1A" w:rsidRDefault="008A5B1A" w:rsidP="008A5B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</w:t>
      </w:r>
    </w:p>
    <w:p w:rsidR="008A5B1A" w:rsidRDefault="008A5B1A" w:rsidP="008A5B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8A5B1A">
        <w:rPr>
          <w:rFonts w:ascii="Times New Roman" w:hAnsi="Times New Roman" w:cs="Times New Roman"/>
          <w:b/>
          <w:sz w:val="26"/>
          <w:szCs w:val="26"/>
        </w:rPr>
        <w:t xml:space="preserve">на территории сельских поселений, входящих в состав </w:t>
      </w:r>
      <w:proofErr w:type="spellStart"/>
      <w:r w:rsidRPr="008A5B1A">
        <w:rPr>
          <w:rFonts w:ascii="Times New Roman" w:hAnsi="Times New Roman" w:cs="Times New Roman"/>
          <w:b/>
          <w:sz w:val="26"/>
          <w:szCs w:val="26"/>
        </w:rPr>
        <w:t>Ардонского</w:t>
      </w:r>
      <w:proofErr w:type="spellEnd"/>
      <w:r w:rsidRPr="008A5B1A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повышения качества и доступности муниципальных услуг, </w:t>
      </w:r>
      <w:r w:rsidR="00862C9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 Федеральным законом от 6.10.2003г.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 администрация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постановляет: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регламент предоставления муниципальной услуги </w:t>
      </w:r>
      <w:r w:rsidRPr="008A5B1A">
        <w:rPr>
          <w:rFonts w:ascii="Times New Roman" w:hAnsi="Times New Roman" w:cs="Times New Roman"/>
          <w:sz w:val="26"/>
          <w:szCs w:val="26"/>
        </w:rPr>
        <w:t xml:space="preserve">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сельских поселений, входящих в состав </w:t>
      </w:r>
      <w:proofErr w:type="spellStart"/>
      <w:r w:rsidRPr="008A5B1A">
        <w:rPr>
          <w:rFonts w:ascii="Times New Roman" w:hAnsi="Times New Roman" w:cs="Times New Roman"/>
          <w:sz w:val="26"/>
          <w:szCs w:val="26"/>
        </w:rPr>
        <w:t>Ардонского</w:t>
      </w:r>
      <w:proofErr w:type="spellEnd"/>
      <w:r w:rsidRPr="008A5B1A">
        <w:rPr>
          <w:rFonts w:ascii="Times New Roman" w:hAnsi="Times New Roman" w:cs="Times New Roman"/>
          <w:sz w:val="26"/>
          <w:szCs w:val="26"/>
        </w:rPr>
        <w:t xml:space="preserve">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5B1A" w:rsidRDefault="008A5B1A" w:rsidP="008A5B1A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с момента его подписания </w:t>
      </w:r>
      <w:r w:rsidR="00862C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подлежит размещению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</w:p>
    <w:p w:rsidR="008A5B1A" w:rsidRDefault="008A5B1A" w:rsidP="008A5B1A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выполнения настоящего постановления возложить на заместителя главы – начальника отдела архитектуры и строительства АМС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Хаматова А.Ц.</w:t>
      </w:r>
    </w:p>
    <w:p w:rsidR="008A5B1A" w:rsidRDefault="008A5B1A" w:rsidP="008A5B1A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1A" w:rsidRDefault="008A5B1A" w:rsidP="008A5B1A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1A" w:rsidRDefault="008A5B1A" w:rsidP="008A5B1A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1A" w:rsidRDefault="008A5B1A" w:rsidP="008A5B1A">
      <w:pPr>
        <w:widowControl w:val="0"/>
        <w:tabs>
          <w:tab w:val="left" w:pos="1134"/>
        </w:tabs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6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</w:t>
      </w:r>
      <w:proofErr w:type="spellStart"/>
      <w:r w:rsidR="00862C9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Басиев</w:t>
      </w:r>
      <w:proofErr w:type="spellEnd"/>
    </w:p>
    <w:p w:rsidR="008A5B1A" w:rsidRDefault="008A5B1A" w:rsidP="008A5B1A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1A" w:rsidRDefault="008A5B1A" w:rsidP="008A5B1A">
      <w:pPr>
        <w:widowControl w:val="0"/>
        <w:tabs>
          <w:tab w:val="left" w:pos="1134"/>
        </w:tabs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1A" w:rsidRDefault="008A5B1A" w:rsidP="008A5B1A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8A5B1A" w:rsidRDefault="008A5B1A" w:rsidP="008A5B1A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АМС </w:t>
      </w:r>
      <w:r>
        <w:rPr>
          <w:rFonts w:ascii="Times New Roman" w:hAnsi="Times New Roman" w:cs="Times New Roman"/>
          <w:sz w:val="26"/>
          <w:szCs w:val="26"/>
        </w:rPr>
        <w:br/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br/>
        <w:t>от _________ 2021г. № ___</w:t>
      </w:r>
    </w:p>
    <w:p w:rsidR="008A5B1A" w:rsidRDefault="008A5B1A" w:rsidP="008A5B1A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62C90" w:rsidRDefault="00862C90" w:rsidP="008A5B1A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A5B1A" w:rsidRDefault="008A5B1A" w:rsidP="008A5B1A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62C90" w:rsidRDefault="00862C90" w:rsidP="008A5B1A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A5B1A" w:rsidRDefault="008A5B1A" w:rsidP="008A5B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«Включение сведений о месте (площадке) накопления твердых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коммунальных отходов в реестр мест (площадок) накопления твердых коммунальных отходов </w:t>
      </w:r>
      <w:r w:rsidRPr="008A5B1A">
        <w:rPr>
          <w:rFonts w:ascii="Times New Roman" w:hAnsi="Times New Roman" w:cs="Times New Roman"/>
          <w:b/>
          <w:sz w:val="26"/>
          <w:szCs w:val="26"/>
        </w:rPr>
        <w:t xml:space="preserve">на территории сельских поселений,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8A5B1A">
        <w:rPr>
          <w:rFonts w:ascii="Times New Roman" w:hAnsi="Times New Roman" w:cs="Times New Roman"/>
          <w:b/>
          <w:sz w:val="26"/>
          <w:szCs w:val="26"/>
        </w:rPr>
        <w:t xml:space="preserve">входящих в состав </w:t>
      </w:r>
      <w:proofErr w:type="spellStart"/>
      <w:r w:rsidRPr="008A5B1A">
        <w:rPr>
          <w:rFonts w:ascii="Times New Roman" w:hAnsi="Times New Roman" w:cs="Times New Roman"/>
          <w:b/>
          <w:sz w:val="26"/>
          <w:szCs w:val="26"/>
        </w:rPr>
        <w:t>Ардонского</w:t>
      </w:r>
      <w:proofErr w:type="spellEnd"/>
      <w:r w:rsidRPr="008A5B1A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A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A"/>
          <w:sz w:val="26"/>
          <w:szCs w:val="26"/>
        </w:rPr>
        <w:t>. Общие положения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0"/>
        </w:tabs>
        <w:spacing w:after="0"/>
        <w:jc w:val="center"/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</w:pPr>
      <w:r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t xml:space="preserve">1.1. Предмет регулирования административного регламента </w:t>
      </w:r>
    </w:p>
    <w:p w:rsidR="008A5B1A" w:rsidRDefault="008A5B1A" w:rsidP="008A5B1A">
      <w:pPr>
        <w:spacing w:after="0"/>
        <w:jc w:val="center"/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</w:pPr>
      <w:r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t>предоставления муниципальной услуги</w:t>
      </w:r>
    </w:p>
    <w:p w:rsidR="008A5B1A" w:rsidRDefault="008A5B1A" w:rsidP="008A5B1A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A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услуги </w:t>
      </w:r>
      <w:r w:rsidR="00CF0F2F" w:rsidRPr="00CF0F2F">
        <w:rPr>
          <w:rFonts w:ascii="Times New Roman" w:hAnsi="Times New Roman" w:cs="Times New Roman"/>
          <w:color w:val="00000A"/>
          <w:sz w:val="26"/>
          <w:szCs w:val="26"/>
        </w:rPr>
        <w:t xml:space="preserve">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сельских поселений, входящих в состав </w:t>
      </w:r>
      <w:proofErr w:type="spellStart"/>
      <w:r w:rsidR="00CF0F2F" w:rsidRPr="00CF0F2F">
        <w:rPr>
          <w:rFonts w:ascii="Times New Roman" w:hAnsi="Times New Roman" w:cs="Times New Roman"/>
          <w:color w:val="00000A"/>
          <w:sz w:val="26"/>
          <w:szCs w:val="26"/>
        </w:rPr>
        <w:t>Ардонского</w:t>
      </w:r>
      <w:proofErr w:type="spellEnd"/>
      <w:r w:rsidR="00CF0F2F" w:rsidRPr="00CF0F2F">
        <w:rPr>
          <w:rFonts w:ascii="Times New Roman" w:hAnsi="Times New Roman" w:cs="Times New Roman"/>
          <w:color w:val="00000A"/>
          <w:sz w:val="26"/>
          <w:szCs w:val="26"/>
        </w:rPr>
        <w:t xml:space="preserve"> района»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noBreakHyphen/>
        <w:t xml:space="preserve">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Административный регламент) разработан в целях повышения качества и доступности предоставления указанной услуги, </w:t>
      </w:r>
      <w:r w:rsidR="00CF0F2F">
        <w:rPr>
          <w:rFonts w:ascii="Times New Roman" w:hAnsi="Times New Roman" w:cs="Times New Roman"/>
          <w:color w:val="00000A"/>
          <w:sz w:val="26"/>
          <w:szCs w:val="26"/>
        </w:rPr>
        <w:t>определения сроков</w:t>
      </w:r>
      <w:r w:rsidR="002562AC">
        <w:rPr>
          <w:rFonts w:ascii="Times New Roman" w:hAnsi="Times New Roman" w:cs="Times New Roman"/>
          <w:color w:val="00000A"/>
          <w:sz w:val="26"/>
          <w:szCs w:val="26"/>
        </w:rPr>
        <w:t xml:space="preserve"> и последовательности действий при осуществлении полномочий по регулированию административных процедур и административных действий.</w:t>
      </w:r>
      <w:r w:rsidR="00CF0F2F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gramEnd"/>
    </w:p>
    <w:p w:rsidR="008A5B1A" w:rsidRDefault="008A5B1A" w:rsidP="008A5B1A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1.2. Лица, </w:t>
      </w:r>
      <w:r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t>имеющие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право на получение муниципальной услуги</w:t>
      </w:r>
    </w:p>
    <w:p w:rsidR="008A5B1A" w:rsidRDefault="008A5B1A" w:rsidP="008A5B1A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A"/>
          <w:sz w:val="26"/>
          <w:szCs w:val="26"/>
        </w:rPr>
        <w:t xml:space="preserve">Получателями муниципальной услуги являются физические лица, юридические лица и индивидуальные предприниматели, на которых </w:t>
      </w:r>
      <w:r w:rsidR="00CF0F2F">
        <w:rPr>
          <w:rFonts w:ascii="Times New Roman" w:hAnsi="Times New Roman" w:cs="Times New Roman"/>
          <w:color w:val="00000A"/>
          <w:sz w:val="26"/>
          <w:szCs w:val="26"/>
        </w:rPr>
        <w:br/>
      </w:r>
      <w:r>
        <w:rPr>
          <w:rFonts w:ascii="Times New Roman" w:hAnsi="Times New Roman" w:cs="Times New Roman"/>
          <w:color w:val="00000A"/>
          <w:sz w:val="26"/>
          <w:szCs w:val="26"/>
        </w:rPr>
        <w:t>в установленных законодательством Российской Федерации случаях лежит обязанность по созданию мест (площадок) накопления твердых коммунальных отходов (далее – заявитель), либо их представители, действующие в силу полномочий, основанных на оформленной в установленном</w:t>
      </w:r>
      <w:r w:rsidR="00CF0F2F">
        <w:rPr>
          <w:rFonts w:ascii="Times New Roman" w:hAnsi="Times New Roman" w:cs="Times New Roman"/>
          <w:color w:val="00000A"/>
          <w:sz w:val="26"/>
          <w:szCs w:val="26"/>
        </w:rPr>
        <w:t xml:space="preserve"> гражданском законодательстве Российской Федерации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порядке</w:t>
      </w:r>
      <w:r w:rsidR="00CF0F2F">
        <w:rPr>
          <w:rFonts w:ascii="Times New Roman" w:hAnsi="Times New Roman" w:cs="Times New Roman"/>
          <w:color w:val="00000A"/>
          <w:sz w:val="26"/>
          <w:szCs w:val="26"/>
        </w:rPr>
        <w:t xml:space="preserve"> доверенности (далее – представитель заявителя).</w:t>
      </w:r>
      <w:proofErr w:type="gramEnd"/>
    </w:p>
    <w:p w:rsidR="008A5B1A" w:rsidRDefault="008A5B1A" w:rsidP="008A5B1A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1.3. Требования к порядку информирования о порядке предоставления муниципальной услуги</w:t>
      </w:r>
    </w:p>
    <w:p w:rsidR="008A5B1A" w:rsidRDefault="008A5B1A" w:rsidP="008A5B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Информирование о предоставлении муниципальной услуги осуществляет администрация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Северная Осетия-Алания. </w:t>
      </w:r>
    </w:p>
    <w:p w:rsidR="008A5B1A" w:rsidRDefault="008A5B1A" w:rsidP="008A5B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Адрес местонахождения: 363330, Республика Северная Осетия-Алания,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г. Ардон, ул. Советов, 6. График работы АМС МО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район: </w:t>
      </w:r>
      <w:r w:rsidR="002562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понедельника по пятницу с 9:00 до 18:00 часов, перерыв с 13:00 до 14:00 часов, суббота, воскресенье – выходные дни. Прием граждан: понедельник - пятница </w:t>
      </w:r>
      <w:r w:rsidR="00862C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14.00 до 16.00 часов. Справочный телефон АМС МО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по вопросам предоставления муниципально</w:t>
      </w:r>
      <w:r w:rsidR="002562AC">
        <w:rPr>
          <w:rFonts w:ascii="Times New Roman" w:eastAsia="Times New Roman" w:hAnsi="Times New Roman" w:cs="Times New Roman"/>
          <w:sz w:val="26"/>
          <w:szCs w:val="26"/>
          <w:lang w:eastAsia="ru-RU"/>
        </w:rPr>
        <w:t>й услуги: (886732) 30178 доб. 214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Адрес электронной почты АМС МО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район: </w:t>
      </w:r>
      <w:hyperlink r:id="rId7" w:history="1">
        <w:r>
          <w:rPr>
            <w:rStyle w:val="a3"/>
            <w:rFonts w:eastAsia="Times New Roman"/>
            <w:color w:val="auto"/>
            <w:sz w:val="26"/>
            <w:szCs w:val="26"/>
            <w:lang w:val="en-US" w:eastAsia="ru-RU"/>
          </w:rPr>
          <w:t>amsardon</w:t>
        </w:r>
        <w:r>
          <w:rPr>
            <w:rStyle w:val="a3"/>
            <w:rFonts w:eastAsia="Times New Roman"/>
            <w:color w:val="auto"/>
            <w:sz w:val="26"/>
            <w:szCs w:val="26"/>
            <w:lang w:eastAsia="ru-RU"/>
          </w:rPr>
          <w:t>07@</w:t>
        </w:r>
        <w:r>
          <w:rPr>
            <w:rStyle w:val="a3"/>
            <w:rFonts w:eastAsia="Times New Roman"/>
            <w:color w:val="auto"/>
            <w:sz w:val="26"/>
            <w:szCs w:val="26"/>
            <w:lang w:val="en-US" w:eastAsia="ru-RU"/>
          </w:rPr>
          <w:t>yandex</w:t>
        </w:r>
        <w:r>
          <w:rPr>
            <w:rStyle w:val="a3"/>
            <w:rFonts w:eastAsia="Times New Roman"/>
            <w:color w:val="auto"/>
            <w:sz w:val="26"/>
            <w:szCs w:val="26"/>
            <w:lang w:eastAsia="ru-RU"/>
          </w:rPr>
          <w:t>.</w:t>
        </w:r>
        <w:r>
          <w:rPr>
            <w:rStyle w:val="a3"/>
            <w:rFonts w:eastAsia="Times New Roman"/>
            <w:color w:val="auto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A5B1A" w:rsidRPr="002562AC" w:rsidRDefault="008A5B1A" w:rsidP="008A5B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официального сайта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в информационно - телекоммуникационной сети Интернет (далее - сеть Интернет), на котором содержится информация о предоставлении муниципальной услуги: http://www.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ardon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2562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заявителей по вопросам предоставления муниципальной услуги (в том числе о ходе предоставления муниципальной услуги) на их индивидуальные устные и письменные обращения осуществляется специалистами отдела </w:t>
      </w:r>
      <w:r w:rsidR="00D51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жилищно-коммунального хозяйства АМС МО </w:t>
      </w:r>
      <w:proofErr w:type="spellStart"/>
      <w:r w:rsidR="00D5112B"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 w:rsidR="00D51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Индивидуальное устное информирование заявителей происходит в рамках личного приёма. Прием осуществляется </w:t>
      </w:r>
      <w:r w:rsidR="00862C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r w:rsidR="00D51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жилищно-коммунального хозяйства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АМС МО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 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Индивидуальное устное информирование каждого заявителя специалист, участвующий в предоставлении муниципальной услуги, осуществляет не более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 минут.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для подготовки ответа требуется продолжительное время, специалист, участвующий в предоставлении муниципальной услуги и осуществляющий индивидуальное устное информирование, предлагает заявителю обратиться за необходимой информацией в письменном виде или назначить другое удобное для заявителя время для получения информации.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информирование заявителя на его обращение в письменной форме или в форме электронного документа осуществляется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Федеральным законом от 02.05.2006г. № 59-ФЗ «О порядке рассмотрения обращений граждан Российской Федерации». 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1.3.3. Порядок, форма и место размещения информации о правилах предоставления муниципальной услуги.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муниципальной услуге размещается на официальном сайте администрации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путем опубликования настоящего административного регламента. Размещение информации осуществляется постоянно по мере её обновления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поступления.</w:t>
      </w: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862C90" w:rsidRDefault="00862C90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. Стандарт предоставления муниципальной услуги</w:t>
      </w: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2.1. Наименование муниципальной услуги</w:t>
      </w:r>
    </w:p>
    <w:p w:rsidR="008A5B1A" w:rsidRPr="009D1B5A" w:rsidRDefault="00D5112B" w:rsidP="00D5112B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D1B5A">
        <w:rPr>
          <w:rFonts w:ascii="Times New Roman" w:hAnsi="Times New Roman" w:cs="Times New Roman"/>
          <w:sz w:val="26"/>
          <w:szCs w:val="26"/>
        </w:rPr>
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сельских поселений, входящих в состав </w:t>
      </w:r>
      <w:proofErr w:type="spellStart"/>
      <w:r w:rsidRPr="009D1B5A">
        <w:rPr>
          <w:rFonts w:ascii="Times New Roman" w:hAnsi="Times New Roman" w:cs="Times New Roman"/>
          <w:sz w:val="26"/>
          <w:szCs w:val="26"/>
        </w:rPr>
        <w:t>Ардонского</w:t>
      </w:r>
      <w:proofErr w:type="spellEnd"/>
      <w:r w:rsidRPr="009D1B5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A5B1A" w:rsidRPr="009D1B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2.2. Наименование органа, предоставляющего муниципальную услугу</w:t>
      </w:r>
    </w:p>
    <w:p w:rsidR="008A5B1A" w:rsidRDefault="008A5B1A" w:rsidP="008A5B1A">
      <w:pPr>
        <w:numPr>
          <w:ilvl w:val="0"/>
          <w:numId w:val="1"/>
        </w:numPr>
        <w:tabs>
          <w:tab w:val="left" w:pos="57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Муниципальная услуга предоставляется администрацией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color w:val="00000A"/>
          <w:sz w:val="26"/>
          <w:szCs w:val="26"/>
        </w:rPr>
        <w:t xml:space="preserve"> район. 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2.3 Результат предоставления муниципальной услуги</w:t>
      </w:r>
    </w:p>
    <w:p w:rsidR="008A5B1A" w:rsidRPr="009D1B5A" w:rsidRDefault="008A5B1A" w:rsidP="009D1B5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9D1B5A">
        <w:rPr>
          <w:rFonts w:ascii="Times New Roman" w:hAnsi="Times New Roman" w:cs="Times New Roman"/>
          <w:color w:val="00000A"/>
          <w:sz w:val="26"/>
          <w:szCs w:val="26"/>
        </w:rPr>
        <w:t xml:space="preserve">Результатом предоставления муниципальной услуги является </w:t>
      </w:r>
      <w:r w:rsidR="009D1B5A" w:rsidRPr="009D1B5A">
        <w:rPr>
          <w:rFonts w:ascii="Times New Roman" w:hAnsi="Times New Roman" w:cs="Times New Roman"/>
          <w:color w:val="00000A"/>
          <w:sz w:val="26"/>
          <w:szCs w:val="26"/>
        </w:rPr>
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сельских поселений, входящих в состав </w:t>
      </w:r>
      <w:proofErr w:type="spellStart"/>
      <w:r w:rsidR="009D1B5A" w:rsidRPr="009D1B5A">
        <w:rPr>
          <w:rFonts w:ascii="Times New Roman" w:hAnsi="Times New Roman" w:cs="Times New Roman"/>
          <w:color w:val="00000A"/>
          <w:sz w:val="26"/>
          <w:szCs w:val="26"/>
        </w:rPr>
        <w:t>Ардонского</w:t>
      </w:r>
      <w:proofErr w:type="spellEnd"/>
      <w:r w:rsidR="009D1B5A" w:rsidRPr="009D1B5A">
        <w:rPr>
          <w:rFonts w:ascii="Times New Roman" w:hAnsi="Times New Roman" w:cs="Times New Roman"/>
          <w:color w:val="00000A"/>
          <w:sz w:val="26"/>
          <w:szCs w:val="26"/>
        </w:rPr>
        <w:t xml:space="preserve"> района</w:t>
      </w:r>
      <w:r w:rsidR="009D1B5A">
        <w:rPr>
          <w:rFonts w:ascii="Times New Roman" w:hAnsi="Times New Roman" w:cs="Times New Roman"/>
          <w:color w:val="00000A"/>
          <w:sz w:val="26"/>
          <w:szCs w:val="26"/>
        </w:rPr>
        <w:t xml:space="preserve">, </w:t>
      </w:r>
      <w:r w:rsidRPr="009D1B5A">
        <w:rPr>
          <w:rFonts w:ascii="Times New Roman" w:hAnsi="Times New Roman" w:cs="Times New Roman"/>
          <w:color w:val="00000A"/>
          <w:sz w:val="26"/>
          <w:szCs w:val="26"/>
        </w:rPr>
        <w:t>либо мотивированный отказ в предоставлении муниципальной услуги.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2.4. Срок предоставления муниципальной услуги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Срок предоставления муниципальной услуги не может превышать </w:t>
      </w:r>
      <w:r w:rsidR="001F130E">
        <w:rPr>
          <w:rFonts w:ascii="Times New Roman" w:hAnsi="Times New Roman" w:cs="Times New Roman"/>
          <w:color w:val="00000A"/>
          <w:sz w:val="26"/>
          <w:szCs w:val="26"/>
        </w:rPr>
        <w:br/>
      </w:r>
      <w:bookmarkStart w:id="0" w:name="_GoBack"/>
      <w:bookmarkEnd w:id="0"/>
      <w:r w:rsidR="009D1B5A">
        <w:rPr>
          <w:rFonts w:ascii="Times New Roman" w:hAnsi="Times New Roman" w:cs="Times New Roman"/>
          <w:color w:val="00000A"/>
          <w:sz w:val="26"/>
          <w:szCs w:val="26"/>
        </w:rPr>
        <w:t>10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9D1B5A">
        <w:rPr>
          <w:rFonts w:ascii="Times New Roman" w:hAnsi="Times New Roman" w:cs="Times New Roman"/>
          <w:color w:val="00000A"/>
          <w:sz w:val="26"/>
          <w:szCs w:val="26"/>
        </w:rPr>
        <w:t>рабочих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дней со дня </w:t>
      </w:r>
      <w:r w:rsidR="009D1B5A">
        <w:rPr>
          <w:rFonts w:ascii="Times New Roman" w:hAnsi="Times New Roman" w:cs="Times New Roman"/>
          <w:color w:val="00000A"/>
          <w:sz w:val="26"/>
          <w:szCs w:val="26"/>
        </w:rPr>
        <w:t>регистрации заявки.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2.5. Правовые основания предоставления муниципальной услуги</w:t>
      </w:r>
    </w:p>
    <w:p w:rsidR="008A5B1A" w:rsidRDefault="008A5B1A" w:rsidP="008A5B1A">
      <w:pPr>
        <w:numPr>
          <w:ilvl w:val="0"/>
          <w:numId w:val="1"/>
        </w:numPr>
        <w:tabs>
          <w:tab w:val="left" w:pos="1276"/>
        </w:tabs>
        <w:suppressAutoHyphens/>
        <w:spacing w:after="0"/>
        <w:ind w:left="0" w:firstLine="851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>
        <w:rPr>
          <w:rFonts w:ascii="Times New Roman" w:eastAsia="ヒラギノ角ゴ Pro W3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ヒラギノ角ゴ Pro W3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ヒラギノ角ゴ Pro W3" w:hAnsi="Times New Roman" w:cs="Times New Roman"/>
          <w:sz w:val="26"/>
          <w:szCs w:val="26"/>
        </w:rPr>
        <w:t>:</w:t>
      </w:r>
    </w:p>
    <w:p w:rsidR="008A5B1A" w:rsidRDefault="008A5B1A" w:rsidP="008A5B1A">
      <w:pPr>
        <w:tabs>
          <w:tab w:val="left" w:pos="709"/>
          <w:tab w:val="left" w:pos="993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 законом Российской Федерации № 131-ФЗ от 06.10.2003 «Об общих принципах организации местного самоуправления в Российской Федерации»;</w:t>
      </w:r>
    </w:p>
    <w:p w:rsidR="008A5B1A" w:rsidRDefault="008A5B1A" w:rsidP="008A5B1A">
      <w:pPr>
        <w:tabs>
          <w:tab w:val="left" w:pos="709"/>
          <w:tab w:val="left" w:pos="993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9D1B5A" w:rsidRDefault="009D1B5A" w:rsidP="008A5B1A">
      <w:pPr>
        <w:tabs>
          <w:tab w:val="left" w:pos="709"/>
          <w:tab w:val="left" w:pos="993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 законом от 24.06.</w:t>
      </w:r>
      <w:r w:rsidR="005D4932">
        <w:rPr>
          <w:rFonts w:ascii="Times New Roman" w:hAnsi="Times New Roman" w:cs="Times New Roman"/>
          <w:sz w:val="26"/>
          <w:szCs w:val="26"/>
        </w:rPr>
        <w:t>1998 №89</w:t>
      </w:r>
      <w:r>
        <w:rPr>
          <w:rFonts w:ascii="Times New Roman" w:hAnsi="Times New Roman" w:cs="Times New Roman"/>
          <w:sz w:val="26"/>
          <w:szCs w:val="26"/>
        </w:rPr>
        <w:t xml:space="preserve">-ФЗ «Об </w:t>
      </w:r>
      <w:r w:rsidR="005D4932">
        <w:rPr>
          <w:rFonts w:ascii="Times New Roman" w:hAnsi="Times New Roman" w:cs="Times New Roman"/>
          <w:sz w:val="26"/>
          <w:szCs w:val="26"/>
        </w:rPr>
        <w:t>отходах производства и потребления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A5B1A" w:rsidRDefault="008A5B1A" w:rsidP="008A5B1A">
      <w:pPr>
        <w:tabs>
          <w:tab w:val="left" w:pos="993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D4932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5D4932">
        <w:rPr>
          <w:rFonts w:ascii="Times New Roman" w:hAnsi="Times New Roman" w:cs="Times New Roman"/>
          <w:sz w:val="26"/>
          <w:szCs w:val="26"/>
        </w:rPr>
        <w:t>31.08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D4932">
        <w:rPr>
          <w:rFonts w:ascii="Times New Roman" w:hAnsi="Times New Roman" w:cs="Times New Roman"/>
          <w:sz w:val="26"/>
          <w:szCs w:val="26"/>
        </w:rPr>
        <w:t xml:space="preserve">18 </w:t>
      </w:r>
      <w:r w:rsidR="005D4932">
        <w:rPr>
          <w:rFonts w:ascii="Times New Roman" w:hAnsi="Times New Roman" w:cs="Times New Roman"/>
          <w:sz w:val="26"/>
          <w:szCs w:val="26"/>
        </w:rPr>
        <w:br/>
        <w:t>№ 1039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5D4932">
        <w:rPr>
          <w:rFonts w:ascii="Times New Roman" w:hAnsi="Times New Roman" w:cs="Times New Roman"/>
          <w:sz w:val="26"/>
          <w:szCs w:val="26"/>
        </w:rPr>
        <w:t>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D4932" w:rsidRDefault="005D4932" w:rsidP="005D4932">
      <w:pPr>
        <w:tabs>
          <w:tab w:val="left" w:pos="993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АМС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от 07.04.2020 № 88 «</w:t>
      </w:r>
      <w:r w:rsidRPr="005D4932">
        <w:rPr>
          <w:rFonts w:ascii="Times New Roman" w:hAnsi="Times New Roman" w:cs="Times New Roman"/>
          <w:sz w:val="26"/>
          <w:szCs w:val="26"/>
        </w:rPr>
        <w:t>Об утверждении Порядка создания мест (площадок)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932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932">
        <w:rPr>
          <w:rFonts w:ascii="Times New Roman" w:hAnsi="Times New Roman" w:cs="Times New Roman"/>
          <w:sz w:val="26"/>
          <w:szCs w:val="26"/>
        </w:rPr>
        <w:t>и Порядка формирования и ведения реестра мест (площадок)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932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настоящим Административным регламентом. 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2.6. Исчерпывающий перечень документов, необходимых </w:t>
      </w: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lastRenderedPageBreak/>
        <w:t xml:space="preserve">в соответствии с законодательными и иными нормативными правовыми актами Российской Федерации для предоставления муниципальной услуги </w:t>
      </w:r>
    </w:p>
    <w:p w:rsidR="008A5B1A" w:rsidRDefault="008A5B1A" w:rsidP="008A5B1A">
      <w:pPr>
        <w:numPr>
          <w:ilvl w:val="0"/>
          <w:numId w:val="1"/>
        </w:numPr>
        <w:tabs>
          <w:tab w:val="left" w:pos="45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2.6.1. Для </w:t>
      </w:r>
      <w:r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муниципальной услуги заявитель </w:t>
      </w:r>
      <w:r w:rsidR="009D7834">
        <w:rPr>
          <w:rFonts w:ascii="Times New Roman" w:hAnsi="Times New Roman" w:cs="Times New Roman"/>
          <w:color w:val="00000A"/>
          <w:sz w:val="26"/>
          <w:szCs w:val="26"/>
        </w:rPr>
        <w:t xml:space="preserve">(представитель заявителя) </w:t>
      </w:r>
      <w:r>
        <w:rPr>
          <w:rFonts w:ascii="Times New Roman" w:hAnsi="Times New Roman" w:cs="Times New Roman"/>
          <w:color w:val="00000A"/>
          <w:sz w:val="26"/>
          <w:szCs w:val="26"/>
        </w:rPr>
        <w:t>представляет:</w:t>
      </w:r>
    </w:p>
    <w:p w:rsidR="005D4932" w:rsidRPr="009D7834" w:rsidRDefault="008A5B1A" w:rsidP="005D4932">
      <w:pPr>
        <w:numPr>
          <w:ilvl w:val="0"/>
          <w:numId w:val="1"/>
        </w:numPr>
        <w:tabs>
          <w:tab w:val="left" w:pos="45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9D7834">
        <w:rPr>
          <w:rFonts w:ascii="Times New Roman" w:hAnsi="Times New Roman" w:cs="Times New Roman"/>
          <w:color w:val="00000A"/>
          <w:sz w:val="26"/>
          <w:szCs w:val="26"/>
        </w:rPr>
        <w:t xml:space="preserve">1) </w:t>
      </w:r>
      <w:r w:rsidR="009D7834" w:rsidRPr="009D7834">
        <w:rPr>
          <w:rFonts w:ascii="Times New Roman" w:hAnsi="Times New Roman" w:cs="Times New Roman"/>
          <w:color w:val="00000A"/>
          <w:sz w:val="26"/>
          <w:szCs w:val="26"/>
        </w:rPr>
        <w:t>заявка</w:t>
      </w:r>
      <w:r w:rsidR="005D4932" w:rsidRPr="009D7834">
        <w:rPr>
          <w:rFonts w:ascii="Times New Roman" w:hAnsi="Times New Roman" w:cs="Times New Roman"/>
          <w:color w:val="00000A"/>
          <w:sz w:val="26"/>
          <w:szCs w:val="26"/>
        </w:rPr>
        <w:t xml:space="preserve"> по форме согласно приложению 3 к настоящем</w:t>
      </w:r>
      <w:r w:rsidR="009D7834" w:rsidRPr="009D7834">
        <w:rPr>
          <w:rFonts w:ascii="Times New Roman" w:hAnsi="Times New Roman" w:cs="Times New Roman"/>
          <w:color w:val="00000A"/>
          <w:sz w:val="26"/>
          <w:szCs w:val="26"/>
        </w:rPr>
        <w:t>у административному регламенту;</w:t>
      </w:r>
    </w:p>
    <w:p w:rsidR="008A5B1A" w:rsidRDefault="008A5B1A" w:rsidP="008A5B1A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2) документ</w:t>
      </w:r>
      <w:r w:rsidR="009D7834">
        <w:rPr>
          <w:rFonts w:ascii="Times New Roman" w:hAnsi="Times New Roman" w:cs="Times New Roman"/>
          <w:color w:val="00000A"/>
          <w:sz w:val="26"/>
          <w:szCs w:val="26"/>
        </w:rPr>
        <w:t>, удостоверяющий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личность</w:t>
      </w:r>
      <w:r w:rsidR="009D7834">
        <w:rPr>
          <w:rFonts w:ascii="Times New Roman" w:hAnsi="Times New Roman" w:cs="Times New Roman"/>
          <w:color w:val="00000A"/>
          <w:sz w:val="26"/>
          <w:szCs w:val="26"/>
        </w:rPr>
        <w:t xml:space="preserve"> заявителя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, </w:t>
      </w:r>
      <w:r w:rsidR="009D7834">
        <w:rPr>
          <w:rFonts w:ascii="Times New Roman" w:hAnsi="Times New Roman" w:cs="Times New Roman"/>
          <w:color w:val="00000A"/>
          <w:sz w:val="26"/>
          <w:szCs w:val="26"/>
        </w:rPr>
        <w:t>или представителя заявителя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; 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38713B">
        <w:rPr>
          <w:rFonts w:ascii="Times New Roman" w:hAnsi="Times New Roman" w:cs="Times New Roman"/>
          <w:sz w:val="26"/>
          <w:szCs w:val="26"/>
        </w:rPr>
        <w:t xml:space="preserve">3) схема </w:t>
      </w:r>
      <w:r w:rsidR="009D7834" w:rsidRPr="0038713B">
        <w:rPr>
          <w:rFonts w:ascii="Times New Roman" w:hAnsi="Times New Roman" w:cs="Times New Roman"/>
          <w:sz w:val="26"/>
          <w:szCs w:val="26"/>
        </w:rPr>
        <w:t xml:space="preserve">размещения места (площадки) накопления ТКО на карте, </w:t>
      </w:r>
      <w:r w:rsidR="009D7834" w:rsidRPr="004342D3">
        <w:rPr>
          <w:rFonts w:ascii="Times New Roman" w:hAnsi="Times New Roman" w:cs="Times New Roman"/>
          <w:color w:val="FF0000"/>
          <w:sz w:val="26"/>
          <w:szCs w:val="26"/>
        </w:rPr>
        <w:t>масшта</w:t>
      </w:r>
      <w:r w:rsidR="004342D3" w:rsidRPr="004342D3">
        <w:rPr>
          <w:rFonts w:ascii="Times New Roman" w:hAnsi="Times New Roman" w:cs="Times New Roman"/>
          <w:color w:val="FF0000"/>
          <w:sz w:val="26"/>
          <w:szCs w:val="26"/>
        </w:rPr>
        <w:t>ба 1:2000</w:t>
      </w:r>
      <w:r w:rsidRPr="004342D3">
        <w:rPr>
          <w:rFonts w:ascii="Times New Roman" w:hAnsi="Times New Roman" w:cs="Times New Roman"/>
          <w:color w:val="FF0000"/>
          <w:sz w:val="26"/>
          <w:szCs w:val="26"/>
        </w:rPr>
        <w:t xml:space="preserve">; 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4) </w:t>
      </w:r>
      <w:r w:rsidR="004342D3">
        <w:rPr>
          <w:rFonts w:ascii="Times New Roman" w:hAnsi="Times New Roman" w:cs="Times New Roman"/>
          <w:color w:val="00000A"/>
          <w:sz w:val="26"/>
          <w:szCs w:val="26"/>
        </w:rPr>
        <w:t xml:space="preserve">решение о согласовании </w:t>
      </w:r>
      <w:r w:rsidR="004342D3" w:rsidRPr="004342D3">
        <w:rPr>
          <w:rFonts w:ascii="Times New Roman" w:hAnsi="Times New Roman" w:cs="Times New Roman"/>
          <w:color w:val="00000A"/>
          <w:sz w:val="26"/>
          <w:szCs w:val="26"/>
        </w:rPr>
        <w:t>создания места (площадки) накопления ТКО</w:t>
      </w:r>
      <w:r w:rsidR="004342D3">
        <w:rPr>
          <w:rFonts w:ascii="Times New Roman" w:hAnsi="Times New Roman" w:cs="Times New Roman"/>
          <w:color w:val="00000A"/>
          <w:sz w:val="26"/>
          <w:szCs w:val="26"/>
        </w:rPr>
        <w:t>.</w:t>
      </w:r>
    </w:p>
    <w:p w:rsidR="004342D3" w:rsidRDefault="008A5B1A" w:rsidP="004342D3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Ответственность за достоверность представляемых сведений возлагается на заявителя.</w:t>
      </w:r>
      <w:r w:rsidR="004342D3" w:rsidRPr="004342D3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</w:p>
    <w:p w:rsidR="004342D3" w:rsidRDefault="004342D3" w:rsidP="004342D3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2.6.2. Документы в рамках межведомственного информационного взаимодействия не запрашиваются. </w:t>
      </w:r>
    </w:p>
    <w:p w:rsidR="008A5B1A" w:rsidRDefault="008A5B1A" w:rsidP="004342D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2.7. Исчерпывающий перечень оснований для отказа в приеме 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br/>
        <w:t>документов, необходимых для предоставления муниципальной услуги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Основания для отказа заявителю в приеме документов отсутствуют.</w:t>
      </w:r>
    </w:p>
    <w:p w:rsidR="008A5B1A" w:rsidRDefault="008A5B1A" w:rsidP="008A5B1A">
      <w:pPr>
        <w:suppressAutoHyphens/>
        <w:spacing w:after="0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8A5B1A" w:rsidRDefault="008A5B1A" w:rsidP="008A5B1A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2.8.1. Основания для приостановления предоставления муниципальной услуги отсутствуют.</w:t>
      </w:r>
    </w:p>
    <w:p w:rsidR="004342D3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2.8.2. Основаниям для отказа в предоставлении муниципальной услуги может быть</w:t>
      </w:r>
      <w:r w:rsidR="004342D3">
        <w:rPr>
          <w:rFonts w:ascii="Times New Roman" w:hAnsi="Times New Roman" w:cs="Times New Roman"/>
          <w:color w:val="00000A"/>
          <w:sz w:val="26"/>
          <w:szCs w:val="26"/>
        </w:rPr>
        <w:t>:</w:t>
      </w:r>
    </w:p>
    <w:p w:rsidR="004342D3" w:rsidRDefault="004342D3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несоответствие заявки установленной форме</w:t>
      </w:r>
      <w:r w:rsidR="008F5A43">
        <w:rPr>
          <w:rFonts w:ascii="Times New Roman" w:hAnsi="Times New Roman" w:cs="Times New Roman"/>
          <w:color w:val="00000A"/>
          <w:sz w:val="26"/>
          <w:szCs w:val="26"/>
        </w:rPr>
        <w:t>;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непредставление или предоставление не в полном объеме документов, указанных в пункте 2.6.1. настояще</w:t>
      </w:r>
      <w:r w:rsidR="008F5A43">
        <w:rPr>
          <w:rFonts w:ascii="Times New Roman" w:hAnsi="Times New Roman" w:cs="Times New Roman"/>
          <w:color w:val="00000A"/>
          <w:sz w:val="26"/>
          <w:szCs w:val="26"/>
        </w:rPr>
        <w:t>го административного регламента:</w:t>
      </w:r>
    </w:p>
    <w:p w:rsidR="008F5A43" w:rsidRDefault="008F5A43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несоответствие места (площадки) накопления ТКО требованиям Правил благоустройства и санитарного содержания территорий сельских поселений и других нормативных правовых актов Российской Федерации</w:t>
      </w:r>
      <w:proofErr w:type="gramStart"/>
      <w:r>
        <w:rPr>
          <w:rFonts w:ascii="Times New Roman" w:hAnsi="Times New Roman" w:cs="Times New Roman"/>
          <w:color w:val="00000A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color w:val="00000A"/>
          <w:sz w:val="26"/>
          <w:szCs w:val="26"/>
        </w:rPr>
        <w:t xml:space="preserve"> устанавливающих требования к местам (площадкам) накопления ТКО.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2.8.3.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отказу в предоставлении муниципальной услуги.</w:t>
      </w:r>
    </w:p>
    <w:p w:rsidR="008A5B1A" w:rsidRDefault="008A5B1A" w:rsidP="008A5B1A">
      <w:pPr>
        <w:tabs>
          <w:tab w:val="left" w:pos="1276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2.9. Порядок, размер и основания взимания платы, взимаемой за предоставление муниципальной услуги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Предоставление муниципальной услуги осуществляется бесплатно.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ind w:hanging="142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lastRenderedPageBreak/>
        <w:t xml:space="preserve">2.10. Максимальный срок ожидания в очереди при подаче запроса 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br/>
        <w:t xml:space="preserve">о предоставлении муниципальной услуги, услуги организации, участвующей 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br/>
        <w:t xml:space="preserve">в предоставлении муниципальной услуги, и при получении результата предоставления таких услуг 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Максимальное время ожидания в очереди при личной подаче заявления </w:t>
      </w:r>
      <w:r w:rsidR="008F5A43">
        <w:rPr>
          <w:rFonts w:ascii="Times New Roman" w:hAnsi="Times New Roman" w:cs="Times New Roman"/>
          <w:color w:val="00000A"/>
          <w:sz w:val="26"/>
          <w:szCs w:val="26"/>
        </w:rPr>
        <w:br/>
      </w:r>
      <w:r>
        <w:rPr>
          <w:rFonts w:ascii="Times New Roman" w:hAnsi="Times New Roman" w:cs="Times New Roman"/>
          <w:color w:val="00000A"/>
          <w:sz w:val="26"/>
          <w:szCs w:val="26"/>
        </w:rPr>
        <w:t>о предоставлении муниципальной услуги составляет 15 минут.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2.11. Срок и порядок регистрации запроса заявителя</w:t>
      </w:r>
    </w:p>
    <w:p w:rsidR="008A5B1A" w:rsidRDefault="008F5A43" w:rsidP="008A5B1A">
      <w:pPr>
        <w:numPr>
          <w:ilvl w:val="0"/>
          <w:numId w:val="1"/>
        </w:numPr>
        <w:tabs>
          <w:tab w:val="left" w:pos="51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Срок регистрации заявки о предоставлении муниципальной услуги не должен превышать одного рабочего дня с момента поступления заявки</w:t>
      </w:r>
      <w:r w:rsidR="008A5B1A">
        <w:rPr>
          <w:rFonts w:ascii="Times New Roman" w:hAnsi="Times New Roman" w:cs="Times New Roman"/>
          <w:color w:val="00000A"/>
          <w:sz w:val="26"/>
          <w:szCs w:val="26"/>
        </w:rPr>
        <w:t xml:space="preserve">. </w:t>
      </w:r>
    </w:p>
    <w:p w:rsidR="008A5B1A" w:rsidRDefault="008A5B1A" w:rsidP="008A5B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8A5B1A" w:rsidRDefault="008A5B1A" w:rsidP="008A5B1A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2.12. Требования к помещениям, в которых предос</w:t>
      </w:r>
      <w:r w:rsidR="008F5A43">
        <w:rPr>
          <w:rFonts w:ascii="Times New Roman" w:hAnsi="Times New Roman" w:cs="Times New Roman"/>
          <w:b/>
          <w:sz w:val="26"/>
          <w:szCs w:val="26"/>
        </w:rPr>
        <w:t xml:space="preserve">тавляется </w:t>
      </w:r>
      <w:r w:rsidR="008F5A43">
        <w:rPr>
          <w:rFonts w:ascii="Times New Roman" w:hAnsi="Times New Roman" w:cs="Times New Roman"/>
          <w:b/>
          <w:sz w:val="26"/>
          <w:szCs w:val="26"/>
        </w:rPr>
        <w:br/>
        <w:t>муниципальная услуга</w:t>
      </w:r>
    </w:p>
    <w:p w:rsidR="008A5B1A" w:rsidRDefault="008A5B1A" w:rsidP="008A5B1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территории, прилегающей к </w:t>
      </w:r>
      <w:r w:rsidR="0038713B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, оборудуются места для парковки автотранспортных средств. Доступ заявителей к парковочным местам является бесплатным.</w:t>
      </w:r>
    </w:p>
    <w:p w:rsidR="008A5B1A" w:rsidRDefault="008A5B1A" w:rsidP="008A5B1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кабинете специалистов, участвующих </w:t>
      </w:r>
      <w:r w:rsidR="008F5A4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услуги, либо в фойе здания. Приём заявителей </w:t>
      </w:r>
      <w:r w:rsidR="008F5A4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с целью консультирования или предоставления муниципальной услуги проводится </w:t>
      </w:r>
      <w:r>
        <w:rPr>
          <w:rFonts w:ascii="Times New Roman" w:hAnsi="Times New Roman" w:cs="Times New Roman"/>
          <w:sz w:val="26"/>
          <w:szCs w:val="26"/>
        </w:rPr>
        <w:br/>
        <w:t>в помещении, оборудованном столами, стульями и оснащенном средствами связи, персональным компьютером с доступом к сети Интернет, печатающим устройством. Кабинеты приема заявителей должны быть оборудованы информационными табличками (вывесками) с указанием номера кабинета, Ф.И.О. и должности специалиста, участвующего в предоставлении муниципальной услуги, графиком приема.</w:t>
      </w:r>
    </w:p>
    <w:p w:rsidR="008A5B1A" w:rsidRDefault="008A5B1A" w:rsidP="008A5B1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8A5B1A" w:rsidRDefault="008A5B1A" w:rsidP="008A5B1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8A5B1A" w:rsidRDefault="008A5B1A" w:rsidP="008A5B1A">
      <w:pPr>
        <w:pStyle w:val="a4"/>
        <w:numPr>
          <w:ilvl w:val="0"/>
          <w:numId w:val="1"/>
        </w:numPr>
        <w:tabs>
          <w:tab w:val="left" w:pos="5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условия беспрепятственного доступа к объекту (зданию, помещению), </w:t>
      </w:r>
      <w:r>
        <w:rPr>
          <w:rFonts w:ascii="Times New Roman" w:hAnsi="Times New Roman" w:cs="Times New Roman"/>
          <w:sz w:val="26"/>
          <w:szCs w:val="26"/>
        </w:rPr>
        <w:br/>
        <w:t>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5B1A" w:rsidRDefault="008A5B1A" w:rsidP="008A5B1A">
      <w:pPr>
        <w:pStyle w:val="a4"/>
        <w:numPr>
          <w:ilvl w:val="0"/>
          <w:numId w:val="1"/>
        </w:numPr>
        <w:tabs>
          <w:tab w:val="left" w:pos="5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услуга, </w:t>
      </w:r>
      <w:r>
        <w:rPr>
          <w:rFonts w:ascii="Times New Roman" w:hAnsi="Times New Roman" w:cs="Times New Roman"/>
          <w:sz w:val="26"/>
          <w:szCs w:val="26"/>
        </w:rPr>
        <w:br/>
        <w:t>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A5B1A" w:rsidRDefault="008A5B1A" w:rsidP="008A5B1A">
      <w:pPr>
        <w:pStyle w:val="a4"/>
        <w:numPr>
          <w:ilvl w:val="0"/>
          <w:numId w:val="1"/>
        </w:numPr>
        <w:tabs>
          <w:tab w:val="left" w:pos="5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8A5B1A" w:rsidRDefault="008A5B1A" w:rsidP="008A5B1A">
      <w:pPr>
        <w:pStyle w:val="a4"/>
        <w:numPr>
          <w:ilvl w:val="0"/>
          <w:numId w:val="1"/>
        </w:numPr>
        <w:tabs>
          <w:tab w:val="left" w:pos="5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>
        <w:rPr>
          <w:rFonts w:ascii="Times New Roman" w:hAnsi="Times New Roman" w:cs="Times New Roman"/>
          <w:sz w:val="26"/>
          <w:szCs w:val="26"/>
        </w:rPr>
        <w:lastRenderedPageBreak/>
        <w:t>(зданиям, помещениям), в которых предоставляются услуги, и к услугам с учетом ограничений их жизнедеятельности;</w:t>
      </w:r>
    </w:p>
    <w:p w:rsidR="008A5B1A" w:rsidRDefault="008A5B1A" w:rsidP="008A5B1A">
      <w:pPr>
        <w:pStyle w:val="a4"/>
        <w:numPr>
          <w:ilvl w:val="0"/>
          <w:numId w:val="1"/>
        </w:numPr>
        <w:tabs>
          <w:tab w:val="left" w:pos="5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8A5B1A" w:rsidRDefault="008A5B1A" w:rsidP="008A5B1A">
      <w:pPr>
        <w:pStyle w:val="a4"/>
        <w:numPr>
          <w:ilvl w:val="0"/>
          <w:numId w:val="1"/>
        </w:numPr>
        <w:tabs>
          <w:tab w:val="left" w:pos="5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место предоставления муниципальной услуги принимаются меры для обеспечения ее предоставления по месту жительства инвалида или в дистанционном режиме.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2.14. Показатели доступности и качества предоставления </w:t>
      </w:r>
      <w:r>
        <w:rPr>
          <w:rFonts w:ascii="Times New Roman" w:hAnsi="Times New Roman" w:cs="Times New Roman"/>
          <w:b/>
          <w:bCs/>
          <w:color w:val="00000A"/>
          <w:sz w:val="26"/>
          <w:szCs w:val="26"/>
        </w:rPr>
        <w:br/>
        <w:t>муниципальной услуги</w:t>
      </w:r>
    </w:p>
    <w:p w:rsidR="008A5B1A" w:rsidRDefault="008A5B1A" w:rsidP="008A5B1A">
      <w:pPr>
        <w:overflowPunct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bCs/>
          <w:color w:val="00000A"/>
          <w:sz w:val="26"/>
          <w:szCs w:val="26"/>
        </w:rPr>
        <w:t xml:space="preserve">2.14.1. Показателем качества и доступности муниципальной услуги является </w:t>
      </w:r>
      <w:r>
        <w:rPr>
          <w:rFonts w:ascii="Times New Roman" w:hAnsi="Times New Roman" w:cs="Times New Roman"/>
          <w:color w:val="00000A"/>
          <w:sz w:val="26"/>
          <w:szCs w:val="26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bCs/>
          <w:color w:val="00000A"/>
          <w:sz w:val="26"/>
          <w:szCs w:val="26"/>
        </w:rPr>
        <w:t xml:space="preserve">2.14.2. </w:t>
      </w:r>
      <w:r>
        <w:rPr>
          <w:rFonts w:ascii="Times New Roman" w:hAnsi="Times New Roman" w:cs="Times New Roman"/>
          <w:color w:val="00000A"/>
          <w:sz w:val="26"/>
          <w:szCs w:val="26"/>
        </w:rPr>
        <w:t>Показателями доступности муниципальной услуги являются: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- количество взаимодействий со специалистом при предоставлении муниципальной услуги – не более двух;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- продолжительность взаимодействия со специалистом при предоставлении муниципальной услуги - не бол</w:t>
      </w:r>
      <w:r w:rsidR="00CC1A26">
        <w:rPr>
          <w:rFonts w:ascii="Times New Roman" w:hAnsi="Times New Roman" w:cs="Times New Roman"/>
          <w:color w:val="00000A"/>
          <w:sz w:val="26"/>
          <w:szCs w:val="26"/>
        </w:rPr>
        <w:t>ее 15 минут.</w:t>
      </w:r>
    </w:p>
    <w:p w:rsidR="008A5B1A" w:rsidRDefault="008A5B1A" w:rsidP="008A5B1A">
      <w:pPr>
        <w:tabs>
          <w:tab w:val="left" w:pos="72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Показателями качества муниципальной услуги являются: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- соблюдение сроков предоставления муниципальной услуги;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- отсутствие обоснованных жалоб граждан на предоставление муниципальной услуги.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A"/>
          <w:sz w:val="26"/>
          <w:szCs w:val="26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A5B1A" w:rsidRDefault="00CC1A26" w:rsidP="00CC1A26">
      <w:pPr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Муниципальная услуга в электронном виде и через многофункциональные центры не предоставляется.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iCs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. Состав, последовательность и сроки выполнения </w:t>
      </w: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firstLine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A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8A5B1A" w:rsidRDefault="008A5B1A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1) прием </w:t>
      </w:r>
      <w:r w:rsidR="00CC1A26">
        <w:rPr>
          <w:rFonts w:ascii="Times New Roman" w:hAnsi="Times New Roman" w:cs="Times New Roman"/>
          <w:color w:val="00000A"/>
          <w:sz w:val="26"/>
          <w:szCs w:val="26"/>
        </w:rPr>
        <w:t>заявки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и документов, необходимых для предоставления муниципальной услуги;</w:t>
      </w:r>
    </w:p>
    <w:p w:rsidR="008A5B1A" w:rsidRDefault="008A5B1A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2) рассмотрение </w:t>
      </w:r>
      <w:r w:rsidR="00CC1A26">
        <w:rPr>
          <w:rFonts w:ascii="Times New Roman" w:hAnsi="Times New Roman" w:cs="Times New Roman"/>
          <w:color w:val="00000A"/>
          <w:sz w:val="26"/>
          <w:szCs w:val="26"/>
        </w:rPr>
        <w:t>заявки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и представленных документов;</w:t>
      </w:r>
    </w:p>
    <w:p w:rsidR="008A5B1A" w:rsidRDefault="00CC1A26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3</w:t>
      </w:r>
      <w:r w:rsidR="008A5B1A">
        <w:rPr>
          <w:rFonts w:ascii="Times New Roman" w:hAnsi="Times New Roman" w:cs="Times New Roman"/>
          <w:color w:val="00000A"/>
          <w:sz w:val="26"/>
          <w:szCs w:val="26"/>
        </w:rPr>
        <w:t>) принятие решения о предоставлении (об отказе предоставления) муниципальной услуги;</w:t>
      </w:r>
    </w:p>
    <w:p w:rsidR="008A5B1A" w:rsidRDefault="00CC1A26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4</w:t>
      </w:r>
      <w:r w:rsidR="008A5B1A">
        <w:rPr>
          <w:rFonts w:ascii="Times New Roman" w:hAnsi="Times New Roman" w:cs="Times New Roman"/>
          <w:color w:val="00000A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подготовка и </w:t>
      </w:r>
      <w:r w:rsidR="008A5B1A">
        <w:rPr>
          <w:rFonts w:ascii="Times New Roman" w:hAnsi="Times New Roman" w:cs="Times New Roman"/>
          <w:color w:val="00000A"/>
          <w:sz w:val="26"/>
          <w:szCs w:val="26"/>
        </w:rPr>
        <w:t>выдача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результата муниципальной услуги;</w:t>
      </w:r>
    </w:p>
    <w:p w:rsidR="00CC1A26" w:rsidRDefault="00CC1A26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lastRenderedPageBreak/>
        <w:t xml:space="preserve">5) </w:t>
      </w:r>
      <w:r w:rsidR="000531E2">
        <w:rPr>
          <w:rFonts w:ascii="Times New Roman" w:hAnsi="Times New Roman" w:cs="Times New Roman"/>
          <w:color w:val="00000A"/>
          <w:sz w:val="26"/>
          <w:szCs w:val="26"/>
        </w:rPr>
        <w:t>внесение сведений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в реестр</w:t>
      </w:r>
      <w:r w:rsidR="000531E2" w:rsidRPr="000531E2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0531E2">
        <w:rPr>
          <w:rFonts w:ascii="Times New Roman" w:hAnsi="Times New Roman" w:cs="Times New Roman"/>
          <w:color w:val="00000A"/>
          <w:sz w:val="26"/>
          <w:szCs w:val="26"/>
        </w:rPr>
        <w:t>мест (площадок) накопления ТКО.</w:t>
      </w:r>
    </w:p>
    <w:p w:rsidR="008A5B1A" w:rsidRDefault="008A5B1A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3.2. Блок-схема предоставления муниципальной услуги</w:t>
      </w:r>
    </w:p>
    <w:p w:rsidR="008A5B1A" w:rsidRDefault="008A5B1A" w:rsidP="008A5B1A">
      <w:pPr>
        <w:numPr>
          <w:ilvl w:val="0"/>
          <w:numId w:val="1"/>
        </w:numPr>
        <w:tabs>
          <w:tab w:val="left" w:pos="6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к Административному регламенту.</w:t>
      </w:r>
    </w:p>
    <w:p w:rsidR="008A5B1A" w:rsidRDefault="008A5B1A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3.3. Прием </w:t>
      </w:r>
      <w:r w:rsidR="000531E2">
        <w:rPr>
          <w:rFonts w:ascii="Times New Roman" w:hAnsi="Times New Roman" w:cs="Times New Roman"/>
          <w:b/>
          <w:color w:val="00000A"/>
          <w:sz w:val="26"/>
          <w:szCs w:val="26"/>
        </w:rPr>
        <w:t>заявки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и документов, необходимых</w:t>
      </w: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для предоставления муниципальной услуги</w:t>
      </w:r>
    </w:p>
    <w:p w:rsidR="000531E2" w:rsidRPr="000531E2" w:rsidRDefault="008A5B1A" w:rsidP="00473AE9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0531E2">
        <w:rPr>
          <w:rFonts w:ascii="Times New Roman" w:hAnsi="Times New Roman" w:cs="Times New Roman"/>
          <w:color w:val="00000A"/>
          <w:sz w:val="26"/>
          <w:szCs w:val="26"/>
        </w:rPr>
        <w:t xml:space="preserve">Основанием для начала осуществления АМС МО </w:t>
      </w:r>
      <w:proofErr w:type="spellStart"/>
      <w:r w:rsidRPr="000531E2"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 w:rsidRPr="000531E2">
        <w:rPr>
          <w:rFonts w:ascii="Times New Roman" w:hAnsi="Times New Roman" w:cs="Times New Roman"/>
          <w:color w:val="00000A"/>
          <w:sz w:val="26"/>
          <w:szCs w:val="26"/>
        </w:rPr>
        <w:t xml:space="preserve"> район  процедуры по приему заяв</w:t>
      </w:r>
      <w:r w:rsidR="000531E2" w:rsidRPr="000531E2">
        <w:rPr>
          <w:rFonts w:ascii="Times New Roman" w:hAnsi="Times New Roman" w:cs="Times New Roman"/>
          <w:color w:val="00000A"/>
          <w:sz w:val="26"/>
          <w:szCs w:val="26"/>
        </w:rPr>
        <w:t>ки</w:t>
      </w:r>
      <w:r w:rsidRPr="000531E2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0531E2" w:rsidRPr="000531E2">
        <w:rPr>
          <w:rFonts w:ascii="Times New Roman" w:hAnsi="Times New Roman" w:cs="Times New Roman"/>
          <w:color w:val="00000A"/>
          <w:sz w:val="26"/>
          <w:szCs w:val="26"/>
        </w:rPr>
        <w:t>и необходимых документов</w:t>
      </w:r>
      <w:r w:rsidR="000531E2" w:rsidRPr="000531E2">
        <w:rPr>
          <w:rFonts w:ascii="Times New Roman" w:hAnsi="Times New Roman" w:cs="Times New Roman"/>
          <w:sz w:val="26"/>
          <w:szCs w:val="26"/>
        </w:rPr>
        <w:t xml:space="preserve"> </w:t>
      </w:r>
      <w:r w:rsidRPr="000531E2">
        <w:rPr>
          <w:rFonts w:ascii="Times New Roman" w:hAnsi="Times New Roman" w:cs="Times New Roman"/>
          <w:color w:val="00000A"/>
          <w:sz w:val="26"/>
          <w:szCs w:val="26"/>
        </w:rPr>
        <w:t>является</w:t>
      </w:r>
      <w:r w:rsidR="000531E2" w:rsidRPr="000531E2">
        <w:rPr>
          <w:rFonts w:ascii="Times New Roman" w:hAnsi="Times New Roman" w:cs="Times New Roman"/>
          <w:color w:val="00000A"/>
          <w:sz w:val="26"/>
          <w:szCs w:val="26"/>
        </w:rPr>
        <w:t xml:space="preserve"> их</w:t>
      </w:r>
      <w:r w:rsidRPr="000531E2">
        <w:rPr>
          <w:rFonts w:ascii="Times New Roman" w:hAnsi="Times New Roman" w:cs="Times New Roman"/>
          <w:color w:val="00000A"/>
          <w:sz w:val="26"/>
          <w:szCs w:val="26"/>
        </w:rPr>
        <w:t xml:space="preserve"> поступление </w:t>
      </w:r>
      <w:r w:rsidR="000531E2" w:rsidRPr="000531E2">
        <w:rPr>
          <w:rFonts w:ascii="Times New Roman" w:hAnsi="Times New Roman" w:cs="Times New Roman"/>
          <w:color w:val="00000A"/>
          <w:sz w:val="26"/>
          <w:szCs w:val="26"/>
        </w:rPr>
        <w:br/>
      </w:r>
      <w:r w:rsidRPr="000531E2">
        <w:rPr>
          <w:rFonts w:ascii="Times New Roman" w:hAnsi="Times New Roman" w:cs="Times New Roman"/>
          <w:sz w:val="26"/>
          <w:szCs w:val="26"/>
        </w:rPr>
        <w:t>в отдел документационного и протокольного обеспечения адми</w:t>
      </w:r>
      <w:r w:rsidR="000531E2">
        <w:rPr>
          <w:rFonts w:ascii="Times New Roman" w:hAnsi="Times New Roman" w:cs="Times New Roman"/>
          <w:sz w:val="26"/>
          <w:szCs w:val="26"/>
        </w:rPr>
        <w:t xml:space="preserve">нистрации. </w:t>
      </w:r>
    </w:p>
    <w:p w:rsidR="008A5B1A" w:rsidRPr="000531E2" w:rsidRDefault="008A5B1A" w:rsidP="00473AE9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0531E2">
        <w:rPr>
          <w:rFonts w:ascii="Times New Roman" w:hAnsi="Times New Roman" w:cs="Times New Roman"/>
          <w:color w:val="00000A"/>
          <w:sz w:val="26"/>
          <w:szCs w:val="26"/>
        </w:rPr>
        <w:t xml:space="preserve">Прием заявления о предоставлении муниципальной услуги и прилагаемых </w:t>
      </w:r>
      <w:r w:rsidRPr="000531E2">
        <w:rPr>
          <w:rFonts w:ascii="Times New Roman" w:hAnsi="Times New Roman" w:cs="Times New Roman"/>
          <w:color w:val="00000A"/>
          <w:sz w:val="26"/>
          <w:szCs w:val="26"/>
        </w:rPr>
        <w:br/>
        <w:t>к нему документов осуществляется специалистом, ответственным за прием заявления. 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8A5B1A" w:rsidRDefault="008A5B1A" w:rsidP="00473AE9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Регистрация заявления осуществляется специалистом  ответственным за регистрацию заявлений. Срок </w:t>
      </w:r>
      <w:r w:rsidR="00473AE9">
        <w:rPr>
          <w:rFonts w:ascii="Times New Roman" w:hAnsi="Times New Roman" w:cs="Times New Roman"/>
          <w:color w:val="00000A"/>
          <w:sz w:val="26"/>
          <w:szCs w:val="26"/>
        </w:rPr>
        <w:t>выполнения административной процедуры по приему и регистрации заявки – в день поступления в администрацию.</w:t>
      </w:r>
    </w:p>
    <w:p w:rsidR="008A5B1A" w:rsidRPr="00473AE9" w:rsidRDefault="008A5B1A" w:rsidP="00473AE9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73AE9">
        <w:rPr>
          <w:rFonts w:ascii="Times New Roman" w:hAnsi="Times New Roman" w:cs="Times New Roman"/>
          <w:color w:val="00000A"/>
          <w:sz w:val="26"/>
          <w:szCs w:val="26"/>
        </w:rPr>
        <w:t>Результатом административной процедуры является прием и регистрация заявления и представленных документов</w:t>
      </w:r>
      <w:r w:rsidR="00473AE9" w:rsidRPr="00473AE9">
        <w:rPr>
          <w:rFonts w:ascii="Times New Roman" w:hAnsi="Times New Roman" w:cs="Times New Roman"/>
          <w:color w:val="00000A"/>
          <w:sz w:val="26"/>
          <w:szCs w:val="26"/>
        </w:rPr>
        <w:t>.</w:t>
      </w:r>
      <w:r w:rsidRPr="00473AE9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</w:p>
    <w:p w:rsidR="00473AE9" w:rsidRPr="00473AE9" w:rsidRDefault="00473AE9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3.4. Рассмотрение заяв</w:t>
      </w:r>
      <w:r w:rsidR="00473AE9">
        <w:rPr>
          <w:rFonts w:ascii="Times New Roman" w:hAnsi="Times New Roman" w:cs="Times New Roman"/>
          <w:b/>
          <w:color w:val="00000A"/>
          <w:sz w:val="26"/>
          <w:szCs w:val="26"/>
        </w:rPr>
        <w:t>ки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и представленных документов</w:t>
      </w:r>
    </w:p>
    <w:p w:rsidR="008A5B1A" w:rsidRDefault="008A5B1A" w:rsidP="008A5B1A">
      <w:pPr>
        <w:numPr>
          <w:ilvl w:val="0"/>
          <w:numId w:val="1"/>
        </w:numPr>
        <w:tabs>
          <w:tab w:val="left" w:pos="165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Основанием для начала исполнения административной процедуры является поступление специалисту заяв</w:t>
      </w:r>
      <w:r w:rsidR="00473AE9">
        <w:rPr>
          <w:rFonts w:ascii="Times New Roman" w:hAnsi="Times New Roman" w:cs="Times New Roman"/>
          <w:color w:val="00000A"/>
          <w:sz w:val="26"/>
          <w:szCs w:val="26"/>
        </w:rPr>
        <w:t>ки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и </w:t>
      </w:r>
      <w:r w:rsidR="00473AE9">
        <w:rPr>
          <w:rFonts w:ascii="Times New Roman" w:hAnsi="Times New Roman" w:cs="Times New Roman"/>
          <w:color w:val="00000A"/>
          <w:sz w:val="26"/>
          <w:szCs w:val="26"/>
        </w:rPr>
        <w:t>прилагаемых к ней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документов.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Ответственный специалист проверяет наличие всех документов, </w:t>
      </w:r>
      <w:r>
        <w:rPr>
          <w:rFonts w:ascii="Times New Roman" w:hAnsi="Times New Roman" w:cs="Times New Roman"/>
          <w:color w:val="00000A"/>
          <w:sz w:val="26"/>
          <w:szCs w:val="26"/>
        </w:rPr>
        <w:br/>
        <w:t xml:space="preserve">в соответствии с перечнем, указанным в Административном регламенте – </w:t>
      </w:r>
      <w:r>
        <w:rPr>
          <w:rFonts w:ascii="Times New Roman" w:hAnsi="Times New Roman" w:cs="Times New Roman"/>
          <w:color w:val="00000A"/>
          <w:sz w:val="26"/>
          <w:szCs w:val="26"/>
        </w:rPr>
        <w:br/>
        <w:t xml:space="preserve">в течение трех </w:t>
      </w:r>
      <w:r w:rsidR="00473AE9">
        <w:rPr>
          <w:rFonts w:ascii="Times New Roman" w:hAnsi="Times New Roman" w:cs="Times New Roman"/>
          <w:color w:val="00000A"/>
          <w:sz w:val="26"/>
          <w:szCs w:val="26"/>
        </w:rPr>
        <w:t>рабочих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дней с момента регистрации заявления.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 Результатом адми</w:t>
      </w:r>
      <w:r w:rsidR="00473AE9">
        <w:rPr>
          <w:rFonts w:ascii="Times New Roman" w:hAnsi="Times New Roman" w:cs="Times New Roman"/>
          <w:color w:val="00000A"/>
          <w:sz w:val="26"/>
          <w:szCs w:val="26"/>
        </w:rPr>
        <w:t>нистративной процедуры является установление соответствия или несоответствия заявки и документов, установленным настоящим административным регламентом.</w:t>
      </w: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3.5. Принятие решения о предоставлении </w:t>
      </w:r>
    </w:p>
    <w:p w:rsidR="008A5B1A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(об отказе предоставления) муниципальной услуги</w:t>
      </w:r>
    </w:p>
    <w:p w:rsidR="00A845F3" w:rsidRDefault="00CD4399" w:rsidP="008A5B1A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Основанием для начала административной процедуры является установление соответствия (несоответствия) заявки и документов требованиям, установленным настоящим административным регламентом.</w:t>
      </w:r>
      <w:r w:rsidR="00A845F3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</w:p>
    <w:p w:rsidR="008A5B1A" w:rsidRPr="004B13A5" w:rsidRDefault="00A845F3" w:rsidP="004B13A5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B13A5">
        <w:rPr>
          <w:rFonts w:ascii="Times New Roman" w:hAnsi="Times New Roman" w:cs="Times New Roman"/>
          <w:color w:val="00000A"/>
          <w:sz w:val="26"/>
          <w:szCs w:val="26"/>
        </w:rPr>
        <w:t>В случае соответствия заявки и документов требованиям, установленным настоящим административным регламентом, уполномоченный орган</w:t>
      </w:r>
      <w:r w:rsidR="004B13A5" w:rsidRPr="004B13A5">
        <w:rPr>
          <w:rFonts w:ascii="Times New Roman" w:hAnsi="Times New Roman" w:cs="Times New Roman"/>
          <w:color w:val="00000A"/>
          <w:sz w:val="26"/>
          <w:szCs w:val="26"/>
        </w:rPr>
        <w:t xml:space="preserve"> – комиссия</w:t>
      </w:r>
      <w:r w:rsidR="004B13A5" w:rsidRPr="004B13A5">
        <w:t xml:space="preserve"> </w:t>
      </w:r>
      <w:r w:rsidR="004B13A5" w:rsidRPr="004B13A5">
        <w:rPr>
          <w:rFonts w:ascii="Times New Roman" w:hAnsi="Times New Roman" w:cs="Times New Roman"/>
          <w:color w:val="00000A"/>
          <w:sz w:val="26"/>
          <w:szCs w:val="26"/>
        </w:rPr>
        <w:t>по вопросам определения мест (площадок) накопления твердых</w:t>
      </w:r>
      <w:r w:rsidR="004B13A5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4B13A5" w:rsidRPr="004B13A5">
        <w:rPr>
          <w:rFonts w:ascii="Times New Roman" w:hAnsi="Times New Roman" w:cs="Times New Roman"/>
          <w:color w:val="00000A"/>
          <w:sz w:val="26"/>
          <w:szCs w:val="26"/>
        </w:rPr>
        <w:t>коммунальных отходов</w:t>
      </w:r>
      <w:r w:rsidR="004B13A5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4B13A5">
        <w:rPr>
          <w:rFonts w:ascii="Times New Roman" w:hAnsi="Times New Roman" w:cs="Times New Roman"/>
          <w:color w:val="00000A"/>
          <w:sz w:val="26"/>
          <w:szCs w:val="26"/>
        </w:rPr>
        <w:t>принимает решение о включении сведений о месте (площадке) накопления</w:t>
      </w:r>
      <w:r w:rsidR="00CD4399" w:rsidRPr="004B13A5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4B13A5">
        <w:rPr>
          <w:rFonts w:ascii="Times New Roman" w:hAnsi="Times New Roman" w:cs="Times New Roman"/>
          <w:color w:val="00000A"/>
          <w:sz w:val="26"/>
          <w:szCs w:val="26"/>
        </w:rPr>
        <w:t>ТКО в реестр.</w:t>
      </w:r>
    </w:p>
    <w:p w:rsidR="00A845F3" w:rsidRDefault="00A845F3" w:rsidP="004B13A5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lastRenderedPageBreak/>
        <w:t>В случае несоответствия заявки и документов требованиям, установленным настоящим административным регламентом, уполномоченный орган</w:t>
      </w:r>
      <w:r w:rsidR="004B13A5">
        <w:rPr>
          <w:rFonts w:ascii="Times New Roman" w:hAnsi="Times New Roman" w:cs="Times New Roman"/>
          <w:color w:val="00000A"/>
          <w:sz w:val="26"/>
          <w:szCs w:val="26"/>
        </w:rPr>
        <w:t xml:space="preserve"> -</w:t>
      </w:r>
      <w:r w:rsidR="004B13A5" w:rsidRPr="004B13A5">
        <w:rPr>
          <w:rFonts w:ascii="Times New Roman" w:hAnsi="Times New Roman" w:cs="Times New Roman"/>
          <w:color w:val="00000A"/>
          <w:sz w:val="26"/>
          <w:szCs w:val="26"/>
        </w:rPr>
        <w:t xml:space="preserve"> комиссия</w:t>
      </w:r>
      <w:r w:rsidR="004B13A5" w:rsidRPr="004B13A5">
        <w:t xml:space="preserve"> </w:t>
      </w:r>
      <w:r w:rsidR="004B13A5" w:rsidRPr="004B13A5">
        <w:rPr>
          <w:rFonts w:ascii="Times New Roman" w:hAnsi="Times New Roman" w:cs="Times New Roman"/>
          <w:color w:val="00000A"/>
          <w:sz w:val="26"/>
          <w:szCs w:val="26"/>
        </w:rPr>
        <w:t>по вопросам определения мест (площадок) накопления твердых</w:t>
      </w:r>
      <w:r w:rsidR="004B13A5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4B13A5" w:rsidRPr="004B13A5">
        <w:rPr>
          <w:rFonts w:ascii="Times New Roman" w:hAnsi="Times New Roman" w:cs="Times New Roman"/>
          <w:color w:val="00000A"/>
          <w:sz w:val="26"/>
          <w:szCs w:val="26"/>
        </w:rPr>
        <w:t>коммунальных отходов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принимает решение об отказе во включении сведений о месте (площадке) накопления ТКО в реестр.</w:t>
      </w:r>
    </w:p>
    <w:p w:rsidR="00A845F3" w:rsidRPr="004B13A5" w:rsidRDefault="004B13A5" w:rsidP="008A5B1A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B13A5">
        <w:rPr>
          <w:rFonts w:ascii="Times New Roman" w:hAnsi="Times New Roman" w:cs="Times New Roman"/>
          <w:color w:val="00000A"/>
          <w:sz w:val="26"/>
          <w:szCs w:val="26"/>
        </w:rPr>
        <w:t>Срок исполнения административной процедуры составляет один рабочий день.</w:t>
      </w:r>
    </w:p>
    <w:p w:rsidR="008A5B1A" w:rsidRDefault="008A5B1A" w:rsidP="008A5B1A">
      <w:pPr>
        <w:numPr>
          <w:ilvl w:val="0"/>
          <w:numId w:val="1"/>
        </w:numPr>
        <w:tabs>
          <w:tab w:val="left" w:pos="6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Результатом административной процедуры является </w:t>
      </w:r>
      <w:r w:rsidR="004B13A5">
        <w:rPr>
          <w:rFonts w:ascii="Times New Roman" w:hAnsi="Times New Roman" w:cs="Times New Roman"/>
          <w:color w:val="00000A"/>
          <w:sz w:val="26"/>
          <w:szCs w:val="26"/>
        </w:rPr>
        <w:t xml:space="preserve">принятие </w:t>
      </w:r>
      <w:r w:rsidR="004B13A5" w:rsidRPr="004B13A5">
        <w:rPr>
          <w:rFonts w:ascii="Times New Roman" w:hAnsi="Times New Roman" w:cs="Times New Roman"/>
          <w:color w:val="00000A"/>
          <w:sz w:val="26"/>
          <w:szCs w:val="26"/>
        </w:rPr>
        <w:t>комисси</w:t>
      </w:r>
      <w:r w:rsidR="004B13A5">
        <w:rPr>
          <w:rFonts w:ascii="Times New Roman" w:hAnsi="Times New Roman" w:cs="Times New Roman"/>
          <w:color w:val="00000A"/>
          <w:sz w:val="26"/>
          <w:szCs w:val="26"/>
        </w:rPr>
        <w:t>ей</w:t>
      </w:r>
      <w:r w:rsidR="004B13A5" w:rsidRPr="004B13A5">
        <w:t xml:space="preserve"> </w:t>
      </w:r>
      <w:r w:rsidR="004B13A5" w:rsidRPr="004B13A5">
        <w:rPr>
          <w:rFonts w:ascii="Times New Roman" w:hAnsi="Times New Roman" w:cs="Times New Roman"/>
          <w:color w:val="00000A"/>
          <w:sz w:val="26"/>
          <w:szCs w:val="26"/>
        </w:rPr>
        <w:t>по вопросам определения мест (площадок) накопления твердых</w:t>
      </w:r>
      <w:r w:rsidR="004B13A5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4B13A5" w:rsidRPr="004B13A5">
        <w:rPr>
          <w:rFonts w:ascii="Times New Roman" w:hAnsi="Times New Roman" w:cs="Times New Roman"/>
          <w:color w:val="00000A"/>
          <w:sz w:val="26"/>
          <w:szCs w:val="26"/>
        </w:rPr>
        <w:t>коммунальных отходов</w:t>
      </w:r>
      <w:r w:rsidR="004B13A5">
        <w:rPr>
          <w:rFonts w:ascii="Times New Roman" w:hAnsi="Times New Roman" w:cs="Times New Roman"/>
          <w:color w:val="00000A"/>
          <w:sz w:val="26"/>
          <w:szCs w:val="26"/>
        </w:rPr>
        <w:t xml:space="preserve"> решения о включении сведений о месте (площадке) накопления ТКО </w:t>
      </w:r>
      <w:r w:rsidR="00862C90">
        <w:rPr>
          <w:rFonts w:ascii="Times New Roman" w:hAnsi="Times New Roman" w:cs="Times New Roman"/>
          <w:color w:val="00000A"/>
          <w:sz w:val="26"/>
          <w:szCs w:val="26"/>
        </w:rPr>
        <w:br/>
      </w:r>
      <w:r w:rsidR="004B13A5">
        <w:rPr>
          <w:rFonts w:ascii="Times New Roman" w:hAnsi="Times New Roman" w:cs="Times New Roman"/>
          <w:color w:val="00000A"/>
          <w:sz w:val="26"/>
          <w:szCs w:val="26"/>
        </w:rPr>
        <w:t>в реестр или об отказе в предоставлении муниципальной услуги.</w:t>
      </w:r>
    </w:p>
    <w:p w:rsidR="004B13A5" w:rsidRDefault="004B13A5" w:rsidP="004B13A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4B13A5" w:rsidRPr="00F94450" w:rsidRDefault="004B13A5" w:rsidP="004B13A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450">
        <w:rPr>
          <w:rFonts w:ascii="Times New Roman" w:hAnsi="Times New Roman" w:cs="Times New Roman"/>
          <w:b/>
          <w:sz w:val="26"/>
          <w:szCs w:val="26"/>
        </w:rPr>
        <w:t>3.6. Выдача результатов муниципальной услуги</w:t>
      </w:r>
    </w:p>
    <w:p w:rsidR="004B13A5" w:rsidRPr="00F94450" w:rsidRDefault="004B13A5" w:rsidP="00F94450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4450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F47402" w:rsidRPr="00F94450">
        <w:rPr>
          <w:rFonts w:ascii="Times New Roman" w:hAnsi="Times New Roman" w:cs="Times New Roman"/>
          <w:sz w:val="26"/>
          <w:szCs w:val="26"/>
        </w:rPr>
        <w:t xml:space="preserve">принятие решения о включении сведений о месте (площадке) накопления ТКО </w:t>
      </w:r>
      <w:r w:rsidR="00F47402" w:rsidRPr="00F94450">
        <w:rPr>
          <w:rFonts w:ascii="Times New Roman" w:hAnsi="Times New Roman" w:cs="Times New Roman"/>
          <w:sz w:val="26"/>
          <w:szCs w:val="26"/>
        </w:rPr>
        <w:br/>
        <w:t>в реестр или об отказе в предоставлении муниципальной услуги.</w:t>
      </w:r>
    </w:p>
    <w:p w:rsidR="00F94450" w:rsidRPr="00F94450" w:rsidRDefault="00F47402" w:rsidP="00F94450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4450">
        <w:rPr>
          <w:rFonts w:ascii="Times New Roman" w:hAnsi="Times New Roman" w:cs="Times New Roman"/>
          <w:sz w:val="26"/>
          <w:szCs w:val="26"/>
        </w:rPr>
        <w:t xml:space="preserve">О принятом </w:t>
      </w:r>
      <w:proofErr w:type="gramStart"/>
      <w:r w:rsidRPr="00F94450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94450">
        <w:rPr>
          <w:rFonts w:ascii="Times New Roman" w:hAnsi="Times New Roman" w:cs="Times New Roman"/>
          <w:sz w:val="26"/>
          <w:szCs w:val="26"/>
        </w:rPr>
        <w:t xml:space="preserve"> о включении (отказе во включении) сведений о месте (площадке) накопления ТКО уполномоченный специалист уведомляет заявителя письменно с использованием средств почтовой связи. К уведомлению прикладывается один экземпляр решения о включении (отказе во включении) сведений о месте (площадке) накопления ТКО в Реестр.</w:t>
      </w:r>
      <w:r w:rsidR="00F94450" w:rsidRPr="00F944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402" w:rsidRPr="00F94450" w:rsidRDefault="00F47402" w:rsidP="00F94450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4450">
        <w:rPr>
          <w:rFonts w:ascii="Times New Roman" w:hAnsi="Times New Roman" w:cs="Times New Roman"/>
          <w:sz w:val="26"/>
          <w:szCs w:val="26"/>
        </w:rPr>
        <w:t xml:space="preserve">Заявитель вправе отказаться от получения уведомления, о чем делается соответствующая отметка в Заявке. В таком случае уведомление в адрес Заявителя не направляется, Заявитель получает один экземпляр решения о включении (отказе во включении) сведений о месте (площадке) накопления ТКО в Реестр </w:t>
      </w:r>
      <w:r w:rsidR="00F94450" w:rsidRPr="00F94450">
        <w:rPr>
          <w:rFonts w:ascii="Times New Roman" w:hAnsi="Times New Roman" w:cs="Times New Roman"/>
          <w:sz w:val="26"/>
          <w:szCs w:val="26"/>
        </w:rPr>
        <w:t>лично</w:t>
      </w:r>
      <w:r w:rsidRPr="00F94450">
        <w:rPr>
          <w:rFonts w:ascii="Times New Roman" w:hAnsi="Times New Roman" w:cs="Times New Roman"/>
          <w:sz w:val="26"/>
          <w:szCs w:val="26"/>
        </w:rPr>
        <w:t>.</w:t>
      </w:r>
    </w:p>
    <w:p w:rsidR="00F94450" w:rsidRPr="00F94450" w:rsidRDefault="00F94450" w:rsidP="00F94450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4450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1 экземпляра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F94450" w:rsidRPr="00F94450" w:rsidRDefault="00F94450" w:rsidP="00F94450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A5B1A" w:rsidRPr="00F94450" w:rsidRDefault="008A5B1A" w:rsidP="008A5B1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450">
        <w:rPr>
          <w:rFonts w:ascii="Times New Roman" w:hAnsi="Times New Roman" w:cs="Times New Roman"/>
          <w:b/>
          <w:sz w:val="26"/>
          <w:szCs w:val="26"/>
        </w:rPr>
        <w:t>3.</w:t>
      </w:r>
      <w:r w:rsidR="004B13A5" w:rsidRPr="00F94450">
        <w:rPr>
          <w:rFonts w:ascii="Times New Roman" w:hAnsi="Times New Roman" w:cs="Times New Roman"/>
          <w:b/>
          <w:sz w:val="26"/>
          <w:szCs w:val="26"/>
        </w:rPr>
        <w:t>7</w:t>
      </w:r>
      <w:r w:rsidRPr="00F9445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B13A5" w:rsidRPr="00F94450">
        <w:rPr>
          <w:rFonts w:ascii="Times New Roman" w:hAnsi="Times New Roman" w:cs="Times New Roman"/>
          <w:b/>
          <w:sz w:val="26"/>
          <w:szCs w:val="26"/>
        </w:rPr>
        <w:t>Внесение сведений о месте (площадке) накопления ТКО в реестр</w:t>
      </w:r>
    </w:p>
    <w:p w:rsidR="00440063" w:rsidRPr="00D643D1" w:rsidRDefault="008A5B1A" w:rsidP="00D643D1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43D1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440063" w:rsidRPr="00D643D1">
        <w:rPr>
          <w:rFonts w:ascii="Times New Roman" w:hAnsi="Times New Roman" w:cs="Times New Roman"/>
          <w:sz w:val="26"/>
          <w:szCs w:val="26"/>
        </w:rPr>
        <w:t>принятие решения о включении сведений о месте (площадке) накопления ТКО в реестр</w:t>
      </w:r>
      <w:r w:rsidRPr="00D643D1">
        <w:rPr>
          <w:rFonts w:ascii="Times New Roman" w:hAnsi="Times New Roman" w:cs="Times New Roman"/>
          <w:sz w:val="26"/>
          <w:szCs w:val="26"/>
        </w:rPr>
        <w:t>.</w:t>
      </w:r>
    </w:p>
    <w:p w:rsidR="008A5B1A" w:rsidRDefault="00440063" w:rsidP="00D643D1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43D1">
        <w:rPr>
          <w:rFonts w:ascii="Times New Roman" w:hAnsi="Times New Roman" w:cs="Times New Roman"/>
          <w:sz w:val="26"/>
          <w:szCs w:val="26"/>
        </w:rPr>
        <w:t xml:space="preserve">В течение 1 рабочего дня со дня принятия решения о внесении в реестр сведений о месте (площадке) накопления ТКО специалист отдела по вопросам жилищно-коммунального хозяйства подготавливает проект постановления АМС МО </w:t>
      </w:r>
      <w:proofErr w:type="spellStart"/>
      <w:r w:rsidRPr="00D643D1"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 w:rsidRPr="00D643D1">
        <w:rPr>
          <w:rFonts w:ascii="Times New Roman" w:hAnsi="Times New Roman" w:cs="Times New Roman"/>
          <w:sz w:val="26"/>
          <w:szCs w:val="26"/>
        </w:rPr>
        <w:t xml:space="preserve"> район о внесении изменений в реестр</w:t>
      </w:r>
      <w:r w:rsidR="00D643D1" w:rsidRPr="00D643D1">
        <w:rPr>
          <w:rFonts w:ascii="Times New Roman" w:hAnsi="Times New Roman" w:cs="Times New Roman"/>
          <w:sz w:val="26"/>
          <w:szCs w:val="26"/>
        </w:rPr>
        <w:t xml:space="preserve"> мест (площадок) накопления ТКО.</w:t>
      </w:r>
      <w:r w:rsidRPr="00D643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3D1" w:rsidRDefault="00D643D1" w:rsidP="00D643D1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внесение сведений </w:t>
      </w:r>
      <w:r>
        <w:rPr>
          <w:rFonts w:ascii="Times New Roman" w:hAnsi="Times New Roman" w:cs="Times New Roman"/>
          <w:sz w:val="26"/>
          <w:szCs w:val="26"/>
        </w:rPr>
        <w:br/>
        <w:t xml:space="preserve">о месте (площадке) накопления ТКО в реестр </w:t>
      </w:r>
      <w:r w:rsidRPr="00D643D1">
        <w:rPr>
          <w:rFonts w:ascii="Times New Roman" w:hAnsi="Times New Roman" w:cs="Times New Roman"/>
          <w:sz w:val="26"/>
          <w:szCs w:val="26"/>
        </w:rPr>
        <w:t xml:space="preserve">мест (площадок) накопления ТКО. </w:t>
      </w:r>
    </w:p>
    <w:p w:rsidR="008A5B1A" w:rsidRDefault="008A5B1A" w:rsidP="008A5B1A">
      <w:pPr>
        <w:numPr>
          <w:ilvl w:val="0"/>
          <w:numId w:val="1"/>
        </w:num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A5B1A" w:rsidRDefault="008A5B1A" w:rsidP="008A5B1A">
      <w:pPr>
        <w:tabs>
          <w:tab w:val="left" w:pos="1276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. Формы контроля за исполнением Административного регламента</w:t>
      </w:r>
    </w:p>
    <w:p w:rsidR="008A5B1A" w:rsidRDefault="008A5B1A" w:rsidP="008A5B1A">
      <w:pPr>
        <w:tabs>
          <w:tab w:val="left" w:pos="1276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8A5B1A" w:rsidRDefault="008A5B1A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lastRenderedPageBreak/>
        <w:t xml:space="preserve">4.1. Текущий </w:t>
      </w:r>
      <w:proofErr w:type="gramStart"/>
      <w:r>
        <w:rPr>
          <w:rFonts w:ascii="Times New Roman" w:hAnsi="Times New Roman" w:cs="Times New Roman"/>
          <w:color w:val="00000A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A"/>
          <w:sz w:val="26"/>
          <w:szCs w:val="26"/>
        </w:rPr>
        <w:t xml:space="preserve"> соблюдением и исполнением специалистами АМС МО </w:t>
      </w:r>
      <w:proofErr w:type="spellStart"/>
      <w:r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color w:val="00000A"/>
          <w:sz w:val="26"/>
          <w:szCs w:val="26"/>
        </w:rPr>
        <w:t xml:space="preserve"> район положений настоящего Административного 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color w:val="00000A"/>
          <w:sz w:val="26"/>
          <w:szCs w:val="26"/>
        </w:rPr>
        <w:br/>
        <w:t xml:space="preserve">к предоставлению муниципальной услуги, за принятием решений должностными лицами осуществляется Главой АМС МО </w:t>
      </w:r>
      <w:proofErr w:type="spellStart"/>
      <w:r>
        <w:rPr>
          <w:rFonts w:ascii="Times New Roman" w:hAnsi="Times New Roman" w:cs="Times New Roman"/>
          <w:color w:val="00000A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color w:val="00000A"/>
          <w:sz w:val="26"/>
          <w:szCs w:val="26"/>
        </w:rPr>
        <w:t xml:space="preserve"> район либо лицом, его замещающим.</w:t>
      </w:r>
    </w:p>
    <w:p w:rsidR="008A5B1A" w:rsidRDefault="008A5B1A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4.2. Текущий </w:t>
      </w:r>
      <w:proofErr w:type="gramStart"/>
      <w:r>
        <w:rPr>
          <w:rFonts w:ascii="Times New Roman" w:hAnsi="Times New Roman" w:cs="Times New Roman"/>
          <w:color w:val="00000A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A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администрации.</w:t>
      </w:r>
    </w:p>
    <w:p w:rsidR="008A5B1A" w:rsidRDefault="008A5B1A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4.3. Проверки могут быть плановыми (осуществляться на основании полугодовых и годовых планов работы администрации) и внеплановыми.</w:t>
      </w:r>
      <w:r w:rsidR="000A6199">
        <w:rPr>
          <w:rFonts w:ascii="Times New Roman" w:hAnsi="Times New Roman" w:cs="Times New Roman"/>
          <w:color w:val="00000A"/>
          <w:sz w:val="26"/>
          <w:szCs w:val="26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проводятся в обязательном порядке по обращению заявителя.</w:t>
      </w:r>
    </w:p>
    <w:p w:rsidR="008A5B1A" w:rsidRDefault="008A5B1A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4.4. Плановые проверки проводятся с периодичностью, определяемой индивидуальными правовыми актами администрации (распоряжениями), но не чаще одного раза в год. Внеплановые проверки проводятся по обращению заинтересованных лиц или в установленных законодательством случаях.</w:t>
      </w:r>
    </w:p>
    <w:p w:rsidR="008A5B1A" w:rsidRDefault="008A5B1A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4.5. </w:t>
      </w:r>
      <w:proofErr w:type="gramStart"/>
      <w:r>
        <w:rPr>
          <w:rFonts w:ascii="Times New Roman" w:hAnsi="Times New Roman" w:cs="Times New Roman"/>
          <w:color w:val="00000A"/>
          <w:sz w:val="26"/>
          <w:szCs w:val="26"/>
        </w:rPr>
        <w:t>Уполномоченные специалисты администрации,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8A5B1A" w:rsidRDefault="008A5B1A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4.6. Руководитель администрации либо лицо, его замещающее, принимает меры в случае ненадлежащего исполнения должностными лицами администрации служебных обязанностей в соответствии с законодательством Российской Федерации.</w:t>
      </w:r>
    </w:p>
    <w:p w:rsidR="008A5B1A" w:rsidRDefault="008A5B1A" w:rsidP="008A5B1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4.7.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административного регламента.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8A5B1A" w:rsidRDefault="008A5B1A" w:rsidP="008A5B1A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АМС МО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район, а также её должностных лиц при пред</w:t>
      </w:r>
      <w:r w:rsidR="00440063">
        <w:rPr>
          <w:rFonts w:ascii="Times New Roman" w:hAnsi="Times New Roman" w:cs="Times New Roman"/>
          <w:b/>
          <w:sz w:val="26"/>
          <w:szCs w:val="26"/>
        </w:rPr>
        <w:t>оставлении муниципальной услуги</w:t>
      </w:r>
    </w:p>
    <w:p w:rsidR="008A5B1A" w:rsidRDefault="008A5B1A" w:rsidP="008A5B1A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B1A" w:rsidRDefault="008A5B1A" w:rsidP="008A5B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Заявители вправе обратиться с жалобой на действия (бездействие) муниципальных служащих, а также принимаемые ими решения при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муниципальной услуги (далее – жалоба) к главе АМС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8A5B1A" w:rsidRDefault="008A5B1A" w:rsidP="008A5B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Глава АМС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проводит личный прием заявителей по вопросам обжалования действий (бездействия) должностных лиц администрации, а также принимаемых ими решений при исполнении муниципальной услуги.</w:t>
      </w:r>
    </w:p>
    <w:p w:rsidR="008A5B1A" w:rsidRDefault="008A5B1A" w:rsidP="008A5B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Личный прием проводится по предварительной записи. Запись заинтересованного лица проводится при личном обращении в администрацию или по телефону: (86732) 30177 доб. 237 Специалист, осуществляющий запись на личный прием, информирует заинтересованное лицо о дате, времени, месте приема.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Жалоба может быть направлена по почте, по электронной почте, через МФЦ, а также может быть принята при личном приеме заявителя.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наименование органа, должностного лица администрации, муниципального служащего, решения и действия (бездействие) которых обжалуются;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сведения об обжалуемых решениях и действиях (бездействии) АМС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либо муниципального служащего;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(или) действием (бездействием) администрации (жилищной комиссии), либо</w:t>
      </w:r>
      <w:r>
        <w:rPr>
          <w:rFonts w:ascii="Times New Roman" w:hAnsi="Times New Roman" w:cs="Times New Roman"/>
          <w:sz w:val="26"/>
          <w:szCs w:val="26"/>
        </w:rPr>
        <w:br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Предметом досудебного (внесудебного)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обжалования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могут являться: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 (уведомления);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br/>
        <w:t>РСО-Алания, муниципальными правовыми актами для предоставления муниципальной услуги;</w:t>
      </w:r>
    </w:p>
    <w:p w:rsidR="008A5B1A" w:rsidRDefault="008A5B1A" w:rsidP="008A5B1A">
      <w:pPr>
        <w:pStyle w:val="ConsPlusNormal0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РСО-Алания, муниципальными правовыми актами для предоставления муниципальной услуги, у заявителя;</w:t>
      </w:r>
    </w:p>
    <w:p w:rsidR="008A5B1A" w:rsidRDefault="008A5B1A" w:rsidP="008A5B1A">
      <w:pPr>
        <w:pStyle w:val="ConsPlusNormal0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rFonts w:ascii="Times New Roman" w:hAnsi="Times New Roman" w:cs="Times New Roman"/>
          <w:sz w:val="26"/>
          <w:szCs w:val="26"/>
        </w:rPr>
        <w:lastRenderedPageBreak/>
        <w:t>иными нормативными правовыми актами Российской Федерации, нормативными правовыми актами РСО-Алания, муниципальными правовыми актами;</w:t>
      </w:r>
      <w:proofErr w:type="gramEnd"/>
    </w:p>
    <w:p w:rsidR="008A5B1A" w:rsidRDefault="008A5B1A" w:rsidP="008A5B1A">
      <w:pPr>
        <w:pStyle w:val="ConsPlusNormal0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РСО-Алания, </w:t>
      </w:r>
      <w:r w:rsidR="000A6199">
        <w:rPr>
          <w:rFonts w:ascii="Times New Roman" w:hAnsi="Times New Roman" w:cs="Times New Roman"/>
          <w:sz w:val="26"/>
          <w:szCs w:val="26"/>
        </w:rPr>
        <w:t>муниципальными правовыми актами:</w:t>
      </w:r>
    </w:p>
    <w:p w:rsidR="000A6199" w:rsidRDefault="000A6199" w:rsidP="008A5B1A">
      <w:pPr>
        <w:pStyle w:val="ConsPlusNormal0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0A6199" w:rsidRDefault="000A6199" w:rsidP="008A5B1A">
      <w:pPr>
        <w:pStyle w:val="ConsPlusNormal0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0A6199" w:rsidRDefault="000A6199" w:rsidP="008A5B1A">
      <w:pPr>
        <w:pStyle w:val="ConsPlusNormal0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РСО-Алания, муниципальными правовыми актами;</w:t>
      </w:r>
    </w:p>
    <w:p w:rsidR="000A6199" w:rsidRDefault="00CD13C4" w:rsidP="008A5B1A">
      <w:pPr>
        <w:pStyle w:val="ConsPlusNormal0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="002B4273">
        <w:rPr>
          <w:rFonts w:ascii="Times New Roman" w:hAnsi="Times New Roman" w:cs="Times New Roman"/>
          <w:sz w:val="26"/>
          <w:szCs w:val="26"/>
        </w:rPr>
        <w:t xml:space="preserve">указывались при первоначальном отказе в приеме документов, необходимых для предоставления </w:t>
      </w:r>
      <w:r w:rsidR="003A3EEB">
        <w:rPr>
          <w:rFonts w:ascii="Times New Roman" w:hAnsi="Times New Roman" w:cs="Times New Roman"/>
          <w:sz w:val="26"/>
          <w:szCs w:val="26"/>
        </w:rPr>
        <w:t>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  <w:r w:rsidR="000A6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Основанием для начала процедуры досудебного (внесудебного) обжалования является поступление в АМС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жалобы заявителя.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Заявители имеют право на получение информации и документов, необходимых для обоснования и рассмотрения жалобы.</w:t>
      </w:r>
    </w:p>
    <w:p w:rsidR="008A5B1A" w:rsidRDefault="008A5B1A" w:rsidP="008A5B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Жалоба, поступившая в АМС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АМС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должностного лица АМС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исправлений – в течение пяти рабочих дней со дня ее регистрации. </w:t>
      </w:r>
    </w:p>
    <w:p w:rsidR="008A5B1A" w:rsidRDefault="008A5B1A" w:rsidP="008A5B1A">
      <w:pPr>
        <w:pStyle w:val="ConsPlusNormal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5.9. По результатам рассмотрения жалобы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АМС МО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8A5B1A" w:rsidRDefault="008A5B1A" w:rsidP="008A5B1A">
      <w:pPr>
        <w:pStyle w:val="ConsPlusNormal0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удовлетворяет жалобу, в том числе в форме отмены принятого решения, исправления допущенных АМС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опечаток и ошибок </w:t>
      </w:r>
      <w:r>
        <w:rPr>
          <w:rFonts w:ascii="Times New Roman" w:hAnsi="Times New Roman" w:cs="Times New Roman"/>
          <w:sz w:val="26"/>
          <w:szCs w:val="26"/>
        </w:rPr>
        <w:br/>
        <w:t xml:space="preserve"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РСО-Алания, муниципальными правовыми актами, а также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>в иных формах;</w:t>
      </w:r>
      <w:proofErr w:type="gramEnd"/>
    </w:p>
    <w:p w:rsidR="008A5B1A" w:rsidRDefault="008A5B1A" w:rsidP="008A5B1A">
      <w:pPr>
        <w:pStyle w:val="ConsPlusNormal0"/>
        <w:widowControl w:val="0"/>
        <w:tabs>
          <w:tab w:val="left" w:pos="993"/>
        </w:tabs>
        <w:suppressAutoHyphens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отказывает в удовлетворении жалобы.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 Не позднее дня, следующего за днем принятия решения, заявителю </w:t>
      </w:r>
      <w:r>
        <w:rPr>
          <w:rFonts w:ascii="Times New Roman" w:hAnsi="Times New Roman" w:cs="Times New Roman"/>
          <w:sz w:val="26"/>
          <w:szCs w:val="26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5B1A" w:rsidRDefault="008A5B1A" w:rsidP="008A5B1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</w:t>
      </w:r>
      <w:r>
        <w:rPr>
          <w:rFonts w:ascii="Times New Roman" w:hAnsi="Times New Roman" w:cs="Times New Roman"/>
          <w:sz w:val="26"/>
          <w:szCs w:val="26"/>
        </w:rPr>
        <w:br/>
        <w:t>в правоохранительные органы.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643D1" w:rsidRDefault="00D643D1" w:rsidP="008A5B1A">
      <w:pPr>
        <w:spacing w:after="0"/>
        <w:ind w:left="4820" w:firstLine="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8A5B1A" w:rsidRDefault="008A5B1A" w:rsidP="008A5B1A">
      <w:pPr>
        <w:spacing w:after="0"/>
        <w:ind w:left="4820" w:firstLine="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Приложение 1</w:t>
      </w:r>
    </w:p>
    <w:p w:rsidR="008A5B1A" w:rsidRDefault="008A5B1A" w:rsidP="003A3EEB">
      <w:pPr>
        <w:spacing w:after="0"/>
        <w:ind w:left="4820" w:firstLine="6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к административному регламенту предоставления муниципальной услуги </w:t>
      </w:r>
      <w:r w:rsidR="003A3EEB" w:rsidRPr="008A5B1A">
        <w:rPr>
          <w:rFonts w:ascii="Times New Roman" w:hAnsi="Times New Roman" w:cs="Times New Roman"/>
          <w:sz w:val="26"/>
          <w:szCs w:val="26"/>
        </w:rPr>
        <w:t xml:space="preserve">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сельских поселений, входящих в состав </w:t>
      </w:r>
      <w:proofErr w:type="spellStart"/>
      <w:r w:rsidR="003A3EEB" w:rsidRPr="008A5B1A">
        <w:rPr>
          <w:rFonts w:ascii="Times New Roman" w:hAnsi="Times New Roman" w:cs="Times New Roman"/>
          <w:sz w:val="26"/>
          <w:szCs w:val="26"/>
        </w:rPr>
        <w:t>Ардонского</w:t>
      </w:r>
      <w:proofErr w:type="spellEnd"/>
      <w:r w:rsidR="003A3EEB" w:rsidRPr="008A5B1A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местах нахождения и графике работы органа местного самоуправления, структурног</w:t>
      </w:r>
      <w:r w:rsidR="003A3EEB">
        <w:rPr>
          <w:rFonts w:ascii="Times New Roman" w:hAnsi="Times New Roman" w:cs="Times New Roman"/>
          <w:b/>
          <w:sz w:val="26"/>
          <w:szCs w:val="26"/>
        </w:rPr>
        <w:t>о подразделения, предоставляющего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tbl>
      <w:tblPr>
        <w:tblW w:w="9780" w:type="dxa"/>
        <w:tblInd w:w="88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336"/>
        <w:gridCol w:w="1965"/>
        <w:gridCol w:w="1083"/>
        <w:gridCol w:w="2409"/>
        <w:gridCol w:w="1987"/>
      </w:tblGrid>
      <w:tr w:rsidR="008A5B1A" w:rsidTr="008A5B1A"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8A5B1A" w:rsidRDefault="008A5B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местного самоуправления, структурного подразделения, предоставляющего муниципальную услугу</w:t>
            </w:r>
          </w:p>
        </w:tc>
        <w:tc>
          <w:tcPr>
            <w:tcW w:w="1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8A5B1A" w:rsidRDefault="008A5B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8A5B1A" w:rsidRDefault="008A5B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8A5B1A" w:rsidRDefault="008A5B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сайт, адрес электронной почты</w:t>
            </w:r>
          </w:p>
        </w:tc>
        <w:tc>
          <w:tcPr>
            <w:tcW w:w="1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8A5B1A" w:rsidRDefault="008A5B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8A5B1A" w:rsidTr="008A5B1A"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8A5B1A" w:rsidRDefault="008A5B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Администрация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Ардонский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район</w:t>
            </w:r>
            <w:r w:rsidR="003A3EEB">
              <w:rPr>
                <w:rFonts w:ascii="Times New Roman" w:hAnsi="Times New Roman" w:cs="Times New Roman"/>
                <w:bCs/>
                <w:iCs/>
              </w:rPr>
              <w:t>,</w:t>
            </w:r>
            <w:r w:rsidR="003A3EEB">
              <w:rPr>
                <w:rFonts w:ascii="Times New Roman" w:hAnsi="Times New Roman" w:cs="Times New Roman"/>
                <w:bCs/>
                <w:iCs/>
              </w:rPr>
              <w:br/>
              <w:t>отдел по вопросам ЖКХ</w:t>
            </w:r>
          </w:p>
        </w:tc>
        <w:tc>
          <w:tcPr>
            <w:tcW w:w="1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8A5B1A" w:rsidRDefault="008A5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363330, Республика Северная Осетия-Алания,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Ардон, </w:t>
            </w:r>
            <w:r w:rsidR="003A3E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Советов, д.6.</w:t>
            </w:r>
          </w:p>
          <w:p w:rsidR="008A5B1A" w:rsidRDefault="008A5B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8A5B1A" w:rsidRDefault="008A5B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8(86732)</w:t>
            </w:r>
          </w:p>
          <w:p w:rsidR="008A5B1A" w:rsidRDefault="008A5B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3-01-77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8A5B1A" w:rsidRDefault="00FB6C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8A5B1A">
                <w:rPr>
                  <w:rStyle w:val="a3"/>
                  <w:rFonts w:eastAsia="Times New Roman"/>
                  <w:lang w:eastAsia="ru-RU"/>
                </w:rPr>
                <w:t>http://www.</w:t>
              </w:r>
              <w:proofErr w:type="spellStart"/>
              <w:r w:rsidR="008A5B1A">
                <w:rPr>
                  <w:rStyle w:val="a3"/>
                  <w:rFonts w:eastAsia="Times New Roman"/>
                  <w:lang w:val="en-US" w:eastAsia="ru-RU"/>
                </w:rPr>
                <w:t>ardon</w:t>
              </w:r>
              <w:proofErr w:type="spellEnd"/>
              <w:r w:rsidR="008A5B1A">
                <w:rPr>
                  <w:rStyle w:val="a3"/>
                  <w:rFonts w:eastAsia="Times New Roman"/>
                  <w:lang w:eastAsia="ru-RU"/>
                </w:rPr>
                <w:t>15.</w:t>
              </w:r>
              <w:proofErr w:type="spellStart"/>
              <w:r w:rsidR="008A5B1A">
                <w:rPr>
                  <w:rStyle w:val="a3"/>
                  <w:rFonts w:eastAsia="Times New Roman"/>
                  <w:lang w:val="en-US" w:eastAsia="ru-RU"/>
                </w:rPr>
                <w:t>ru</w:t>
              </w:r>
              <w:proofErr w:type="spellEnd"/>
            </w:hyperlink>
          </w:p>
          <w:p w:rsidR="008A5B1A" w:rsidRDefault="008A5B1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ardonams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07@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8A5B1A" w:rsidRDefault="008A5B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8A5B1A" w:rsidRDefault="008A5B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- пятница с 9.00 до 18.00, </w:t>
            </w:r>
          </w:p>
          <w:p w:rsidR="008A5B1A" w:rsidRDefault="008A5B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с 13.00 до 14.00. </w:t>
            </w:r>
          </w:p>
          <w:p w:rsidR="008A5B1A" w:rsidRDefault="008A5B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дни: суббота, воскресенье</w:t>
            </w:r>
          </w:p>
        </w:tc>
      </w:tr>
    </w:tbl>
    <w:p w:rsidR="008A5B1A" w:rsidRDefault="008A5B1A" w:rsidP="008A5B1A">
      <w:pPr>
        <w:spacing w:after="0"/>
        <w:rPr>
          <w:rFonts w:ascii="Times New Roman" w:hAnsi="Times New Roman" w:cs="Times New Roman"/>
          <w:b/>
          <w:color w:val="00000A"/>
          <w:sz w:val="28"/>
          <w:szCs w:val="28"/>
        </w:rPr>
        <w:sectPr w:rsidR="008A5B1A">
          <w:pgSz w:w="11906" w:h="16838"/>
          <w:pgMar w:top="708" w:right="850" w:bottom="1134" w:left="1701" w:header="720" w:footer="720" w:gutter="0"/>
          <w:cols w:space="720"/>
        </w:sectPr>
      </w:pPr>
    </w:p>
    <w:p w:rsidR="008A5B1A" w:rsidRDefault="008A5B1A" w:rsidP="008A5B1A">
      <w:pPr>
        <w:spacing w:after="0"/>
        <w:ind w:left="482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lastRenderedPageBreak/>
        <w:t>Приложение  2</w:t>
      </w:r>
    </w:p>
    <w:p w:rsidR="008A5B1A" w:rsidRDefault="008A5B1A" w:rsidP="003A3EEB">
      <w:pPr>
        <w:spacing w:after="0"/>
        <w:ind w:left="482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к административному регламенту предоставления муниципальной услуги </w:t>
      </w:r>
      <w:r w:rsidR="003A3EEB" w:rsidRPr="003A3EEB">
        <w:rPr>
          <w:rFonts w:ascii="Times New Roman" w:hAnsi="Times New Roman" w:cs="Times New Roman"/>
          <w:color w:val="00000A"/>
          <w:sz w:val="26"/>
          <w:szCs w:val="26"/>
        </w:rPr>
        <w:t xml:space="preserve">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сельских поселений, входящих в состав </w:t>
      </w:r>
      <w:proofErr w:type="spellStart"/>
      <w:r w:rsidR="003A3EEB" w:rsidRPr="003A3EEB">
        <w:rPr>
          <w:rFonts w:ascii="Times New Roman" w:hAnsi="Times New Roman" w:cs="Times New Roman"/>
          <w:color w:val="00000A"/>
          <w:sz w:val="26"/>
          <w:szCs w:val="26"/>
        </w:rPr>
        <w:t>Ардонского</w:t>
      </w:r>
      <w:proofErr w:type="spellEnd"/>
      <w:r w:rsidR="003A3EEB" w:rsidRPr="003A3EEB">
        <w:rPr>
          <w:rFonts w:ascii="Times New Roman" w:hAnsi="Times New Roman" w:cs="Times New Roman"/>
          <w:color w:val="00000A"/>
          <w:sz w:val="26"/>
          <w:szCs w:val="26"/>
        </w:rPr>
        <w:t xml:space="preserve"> района»</w:t>
      </w:r>
    </w:p>
    <w:p w:rsidR="008A5B1A" w:rsidRDefault="008A5B1A" w:rsidP="008A5B1A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БЛОК-СХЕМА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предоставления муниципальной услуги </w:t>
      </w:r>
      <w:r w:rsidR="003A3EEB" w:rsidRPr="003A3EEB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сельских поселений, входящих в состав </w:t>
      </w:r>
      <w:proofErr w:type="spellStart"/>
      <w:r w:rsidR="003A3EEB" w:rsidRPr="003A3EEB">
        <w:rPr>
          <w:rFonts w:ascii="Times New Roman" w:hAnsi="Times New Roman" w:cs="Times New Roman"/>
          <w:b/>
          <w:color w:val="00000A"/>
          <w:sz w:val="26"/>
          <w:szCs w:val="26"/>
        </w:rPr>
        <w:t>Ардонского</w:t>
      </w:r>
      <w:proofErr w:type="spellEnd"/>
      <w:r w:rsidR="003A3EEB" w:rsidRPr="003A3EEB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района»</w:t>
      </w: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8"/>
      </w:tblGrid>
      <w:tr w:rsidR="008A5B1A" w:rsidTr="001F130E">
        <w:trPr>
          <w:trHeight w:val="639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1A" w:rsidRDefault="008A5B1A" w:rsidP="00DB4AA7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r w:rsidR="00DB4AA7">
              <w:rPr>
                <w:rFonts w:ascii="Times New Roman" w:hAnsi="Times New Roman" w:cs="Times New Roman"/>
                <w:sz w:val="26"/>
                <w:szCs w:val="26"/>
              </w:rPr>
              <w:t xml:space="preserve">заявки и документов, необходимых </w:t>
            </w:r>
            <w:r w:rsidR="00DB4AA7">
              <w:rPr>
                <w:rFonts w:ascii="Times New Roman" w:hAnsi="Times New Roman" w:cs="Times New Roman"/>
                <w:sz w:val="26"/>
                <w:szCs w:val="26"/>
              </w:rPr>
              <w:br/>
              <w:t>для предоставления муниципальной услуги</w:t>
            </w:r>
          </w:p>
        </w:tc>
      </w:tr>
    </w:tbl>
    <w:p w:rsidR="008A5B1A" w:rsidRDefault="008A5B1A" w:rsidP="008A5B1A">
      <w:pPr>
        <w:tabs>
          <w:tab w:val="left" w:pos="1721"/>
        </w:tabs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2994431</wp:posOffset>
                </wp:positionH>
                <wp:positionV relativeFrom="paragraph">
                  <wp:posOffset>15418</wp:posOffset>
                </wp:positionV>
                <wp:extent cx="0" cy="351129"/>
                <wp:effectExtent l="76200" t="0" r="95250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5.8pt;margin-top:1.2pt;width:0;height:2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dKXwIAAHU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100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1F130E" w:rsidTr="001F130E">
        <w:trPr>
          <w:trHeight w:val="386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0E" w:rsidRDefault="001F130E" w:rsidP="001F130E">
            <w:pPr>
              <w:tabs>
                <w:tab w:val="left" w:pos="1721"/>
              </w:tabs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заявки и представленных документов</w:t>
            </w:r>
          </w:p>
        </w:tc>
      </w:tr>
    </w:tbl>
    <w:p w:rsidR="008A5B1A" w:rsidRDefault="001F130E" w:rsidP="008A5B1A">
      <w:pPr>
        <w:tabs>
          <w:tab w:val="left" w:pos="1721"/>
        </w:tabs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A88548" wp14:editId="0C0E1BBD">
                <wp:simplePos x="0" y="0"/>
                <wp:positionH relativeFrom="column">
                  <wp:posOffset>4698365</wp:posOffset>
                </wp:positionH>
                <wp:positionV relativeFrom="paragraph">
                  <wp:posOffset>506730</wp:posOffset>
                </wp:positionV>
                <wp:extent cx="0" cy="346710"/>
                <wp:effectExtent l="76200" t="0" r="7620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9.95pt;margin-top:39.9pt;width:0;height:2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mmYQIAAHU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139F87" wp14:editId="1EDBC886">
                <wp:simplePos x="0" y="0"/>
                <wp:positionH relativeFrom="column">
                  <wp:posOffset>975995</wp:posOffset>
                </wp:positionH>
                <wp:positionV relativeFrom="paragraph">
                  <wp:posOffset>462915</wp:posOffset>
                </wp:positionV>
                <wp:extent cx="0" cy="346710"/>
                <wp:effectExtent l="76200" t="0" r="76200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6.85pt;margin-top:36.45pt;width:0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jJYQIAAHUEAAAOAAAAZHJzL2Uyb0RvYy54bWysVEtu2zAQ3RfoHQjuHVm24j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100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1F130E" w:rsidTr="00284EA5">
        <w:trPr>
          <w:trHeight w:val="386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0E" w:rsidRDefault="001F130E" w:rsidP="00284EA5">
            <w:pPr>
              <w:tabs>
                <w:tab w:val="left" w:pos="1721"/>
              </w:tabs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решения</w:t>
            </w:r>
          </w:p>
        </w:tc>
      </w:tr>
    </w:tbl>
    <w:p w:rsidR="008A5B1A" w:rsidRDefault="001F130E" w:rsidP="008A5B1A">
      <w:pPr>
        <w:tabs>
          <w:tab w:val="left" w:pos="1721"/>
        </w:tabs>
        <w:ind w:firstLine="851"/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A66BF8" wp14:editId="2E88F524">
                <wp:simplePos x="0" y="0"/>
                <wp:positionH relativeFrom="column">
                  <wp:posOffset>4705528</wp:posOffset>
                </wp:positionH>
                <wp:positionV relativeFrom="paragraph">
                  <wp:posOffset>453543</wp:posOffset>
                </wp:positionV>
                <wp:extent cx="0" cy="346710"/>
                <wp:effectExtent l="76200" t="0" r="76200" b="533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0.5pt;margin-top:35.7pt;width:0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82C145" wp14:editId="2F3D4CEF">
                <wp:simplePos x="0" y="0"/>
                <wp:positionH relativeFrom="column">
                  <wp:posOffset>960145</wp:posOffset>
                </wp:positionH>
                <wp:positionV relativeFrom="paragraph">
                  <wp:posOffset>453542</wp:posOffset>
                </wp:positionV>
                <wp:extent cx="0" cy="346710"/>
                <wp:effectExtent l="76200" t="0" r="76200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5.6pt;margin-top:35.7pt;width:0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ZRYQIAAHU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151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1"/>
        <w:gridCol w:w="1559"/>
        <w:gridCol w:w="3975"/>
      </w:tblGrid>
      <w:tr w:rsidR="001F130E" w:rsidTr="001F130E">
        <w:trPr>
          <w:trHeight w:val="840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0E" w:rsidRDefault="001F130E" w:rsidP="001F130E">
            <w:pPr>
              <w:tabs>
                <w:tab w:val="left" w:pos="1721"/>
              </w:tabs>
              <w:ind w:hanging="29"/>
              <w:jc w:val="center"/>
              <w:rPr>
                <w:sz w:val="26"/>
                <w:szCs w:val="26"/>
              </w:rPr>
            </w:pPr>
            <w:r w:rsidRPr="001F130E">
              <w:rPr>
                <w:rFonts w:ascii="Times New Roman" w:hAnsi="Times New Roman" w:cs="Times New Roman"/>
                <w:sz w:val="26"/>
                <w:szCs w:val="26"/>
              </w:rPr>
              <w:t>о предоставлении муниципальной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E" w:rsidRDefault="001F130E" w:rsidP="001F130E">
            <w:pPr>
              <w:tabs>
                <w:tab w:val="left" w:pos="1721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0E" w:rsidRDefault="001F130E" w:rsidP="001F130E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отказе в предоставлении муниципальной услуги</w:t>
            </w:r>
          </w:p>
        </w:tc>
      </w:tr>
    </w:tbl>
    <w:p w:rsidR="008A5B1A" w:rsidRDefault="001F130E" w:rsidP="008A5B1A">
      <w:pPr>
        <w:tabs>
          <w:tab w:val="left" w:pos="1721"/>
        </w:tabs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294B83" wp14:editId="774292CA">
                <wp:simplePos x="0" y="0"/>
                <wp:positionH relativeFrom="column">
                  <wp:posOffset>978535</wp:posOffset>
                </wp:positionH>
                <wp:positionV relativeFrom="paragraph">
                  <wp:posOffset>679450</wp:posOffset>
                </wp:positionV>
                <wp:extent cx="0" cy="368300"/>
                <wp:effectExtent l="76200" t="0" r="76200" b="508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7.05pt;margin-top:53.5pt;width:0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9B44E" wp14:editId="19B6FD8A">
                <wp:simplePos x="0" y="0"/>
                <wp:positionH relativeFrom="column">
                  <wp:posOffset>4712335</wp:posOffset>
                </wp:positionH>
                <wp:positionV relativeFrom="paragraph">
                  <wp:posOffset>679450</wp:posOffset>
                </wp:positionV>
                <wp:extent cx="0" cy="368300"/>
                <wp:effectExtent l="76200" t="0" r="76200" b="508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1.05pt;margin-top:53.5pt;width:0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F130E" w:rsidTr="001F130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0E" w:rsidRDefault="001F130E" w:rsidP="001F130E">
            <w:pPr>
              <w:pStyle w:val="ConsPlusNonformat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Выдача результатов оказания муниципальной услуги</w:t>
            </w:r>
          </w:p>
          <w:p w:rsidR="001F130E" w:rsidRDefault="001F130E" w:rsidP="001F130E">
            <w:pPr>
              <w:pStyle w:val="ConsPlusNonformat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A5B1A" w:rsidRDefault="001F130E" w:rsidP="008A5B1A">
      <w:pPr>
        <w:pStyle w:val="ConsPlu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1F736C" wp14:editId="0E9BF22B">
                <wp:simplePos x="0" y="0"/>
                <wp:positionH relativeFrom="column">
                  <wp:posOffset>955193</wp:posOffset>
                </wp:positionH>
                <wp:positionV relativeFrom="paragraph">
                  <wp:posOffset>601574</wp:posOffset>
                </wp:positionV>
                <wp:extent cx="0" cy="368300"/>
                <wp:effectExtent l="76200" t="0" r="76200" b="508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5.2pt;margin-top:47.35pt;width:0;height:2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F130E" w:rsidTr="001F130E">
        <w:trPr>
          <w:trHeight w:val="5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0E" w:rsidRDefault="001F130E" w:rsidP="001F130E">
            <w:pPr>
              <w:pStyle w:val="ConsPlusNonformat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Внесение сведений о месте (площадке) накопления ТКО в Реестр</w:t>
            </w:r>
          </w:p>
        </w:tc>
      </w:tr>
    </w:tbl>
    <w:p w:rsidR="008A5B1A" w:rsidRDefault="008A5B1A" w:rsidP="008A5B1A">
      <w:pPr>
        <w:pStyle w:val="ConsPlu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A5B1A" w:rsidRDefault="008A5B1A" w:rsidP="008A5B1A">
      <w:pPr>
        <w:spacing w:after="0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1F130E" w:rsidRDefault="001F130E" w:rsidP="008A5B1A">
      <w:pPr>
        <w:spacing w:after="0"/>
        <w:ind w:left="453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8A5B1A" w:rsidRDefault="008A5B1A" w:rsidP="008A5B1A">
      <w:pPr>
        <w:spacing w:after="0"/>
        <w:ind w:left="453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lastRenderedPageBreak/>
        <w:t>Приложение 3</w:t>
      </w:r>
    </w:p>
    <w:p w:rsidR="008A5B1A" w:rsidRDefault="008A5B1A" w:rsidP="009D7834">
      <w:pPr>
        <w:spacing w:after="0"/>
        <w:ind w:left="4536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к административному регламенту предоставления муниципальной услуги </w:t>
      </w:r>
      <w:r w:rsidR="009D7834" w:rsidRPr="008A5B1A">
        <w:rPr>
          <w:rFonts w:ascii="Times New Roman" w:hAnsi="Times New Roman" w:cs="Times New Roman"/>
          <w:sz w:val="26"/>
          <w:szCs w:val="26"/>
        </w:rPr>
        <w:t xml:space="preserve">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сельских поселений, входящих в состав </w:t>
      </w:r>
      <w:r w:rsidR="001F130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9D7834" w:rsidRPr="008A5B1A">
        <w:rPr>
          <w:rFonts w:ascii="Times New Roman" w:hAnsi="Times New Roman" w:cs="Times New Roman"/>
          <w:sz w:val="26"/>
          <w:szCs w:val="26"/>
        </w:rPr>
        <w:t>Ардонского</w:t>
      </w:r>
      <w:proofErr w:type="spellEnd"/>
      <w:r w:rsidR="009D7834" w:rsidRPr="008A5B1A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5D4932" w:rsidRPr="005D4932" w:rsidRDefault="005D4932" w:rsidP="005D493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932" w:rsidRPr="005D4932" w:rsidRDefault="005D4932" w:rsidP="005D493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32" w:rsidRPr="005D4932" w:rsidRDefault="005D4932" w:rsidP="005D493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вопросам определения</w:t>
      </w:r>
    </w:p>
    <w:p w:rsidR="005D4932" w:rsidRPr="005D4932" w:rsidRDefault="005D4932" w:rsidP="005D493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(площадок) накопления твердых</w:t>
      </w:r>
    </w:p>
    <w:p w:rsidR="005D4932" w:rsidRPr="005D4932" w:rsidRDefault="005D4932" w:rsidP="005D493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5D4932" w:rsidRPr="005D4932" w:rsidRDefault="005D4932" w:rsidP="005D4932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32" w:rsidRPr="005D4932" w:rsidRDefault="005D4932" w:rsidP="005D493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5D4932" w:rsidRPr="005D4932" w:rsidRDefault="005D4932" w:rsidP="005D493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D4932" w:rsidRPr="005D4932" w:rsidRDefault="005D4932" w:rsidP="005D493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D4932" w:rsidRPr="005D4932" w:rsidRDefault="005D4932" w:rsidP="005D49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 – полное наименование и основной</w:t>
      </w:r>
      <w:proofErr w:type="gramEnd"/>
    </w:p>
    <w:p w:rsidR="005D4932" w:rsidRPr="005D4932" w:rsidRDefault="005D4932" w:rsidP="005D49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государственный регистрационный номер записи в </w:t>
      </w:r>
      <w:proofErr w:type="gramStart"/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Едином</w:t>
      </w:r>
      <w:proofErr w:type="gramEnd"/>
    </w:p>
    <w:p w:rsidR="005D4932" w:rsidRPr="005D4932" w:rsidRDefault="005D4932" w:rsidP="005D49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государственном реестре юридических лиц, </w:t>
      </w:r>
      <w:proofErr w:type="gramStart"/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</w:t>
      </w:r>
      <w:proofErr w:type="gramEnd"/>
    </w:p>
    <w:p w:rsidR="005D4932" w:rsidRPr="005D4932" w:rsidRDefault="005D4932" w:rsidP="005D49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адрес, контактные данные) (для индивидуальных предпринимателей -</w:t>
      </w:r>
    </w:p>
    <w:p w:rsidR="005D4932" w:rsidRPr="005D4932" w:rsidRDefault="005D4932" w:rsidP="005D49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(при наличии), </w:t>
      </w:r>
      <w:proofErr w:type="gramStart"/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</w:t>
      </w:r>
      <w:proofErr w:type="gramEnd"/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государственный регистрационный</w:t>
      </w:r>
    </w:p>
    <w:p w:rsidR="005D4932" w:rsidRPr="005D4932" w:rsidRDefault="005D4932" w:rsidP="005D49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индивидуальных предпринимателей,</w:t>
      </w:r>
    </w:p>
    <w:p w:rsidR="005D4932" w:rsidRPr="005D4932" w:rsidRDefault="005D4932" w:rsidP="005D49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жительства, контактные данные) (для физических лиц - фамилия,</w:t>
      </w:r>
    </w:p>
    <w:p w:rsidR="005D4932" w:rsidRPr="005D4932" w:rsidRDefault="005D4932" w:rsidP="005D49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имя, отчество (при наличии), серия, номер и дата выдачи паспорта или иного документа,</w:t>
      </w:r>
    </w:p>
    <w:p w:rsidR="005D4932" w:rsidRPr="005D4932" w:rsidRDefault="005D4932" w:rsidP="005D49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</w:t>
      </w:r>
      <w:proofErr w:type="gramEnd"/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личность в соответствии с законодательством</w:t>
      </w:r>
    </w:p>
    <w:p w:rsidR="005D4932" w:rsidRPr="005D4932" w:rsidRDefault="005D4932" w:rsidP="005D49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D4932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Федерации, адрес регистрации по месту жительства, контактные данные)</w:t>
      </w:r>
      <w:proofErr w:type="gramEnd"/>
    </w:p>
    <w:p w:rsidR="005D4932" w:rsidRPr="005D4932" w:rsidRDefault="005D4932" w:rsidP="005D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</w:t>
      </w:r>
    </w:p>
    <w:p w:rsidR="005D4932" w:rsidRPr="005D4932" w:rsidRDefault="005D4932" w:rsidP="005D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5D4932" w:rsidRPr="005D4932" w:rsidRDefault="005D4932" w:rsidP="005D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СВЕДЕНИЙ В РЕЕСТР МЕСТ (ПЛОЩАДОК) НАКОПЛЕНИЯ ТКО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4932" w:rsidRPr="005D4932" w:rsidRDefault="005D4932" w:rsidP="005D49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 включить  в реестр мест (площадок) накопления ТКО сведения о месте (площадке) накопления ТКО:</w:t>
      </w:r>
    </w:p>
    <w:p w:rsidR="005D4932" w:rsidRPr="005D4932" w:rsidRDefault="005D4932" w:rsidP="005D49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Данные  о местонахождении: __________________________________________ </w:t>
      </w: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 (или) географические координаты мест (площадок) накопления ТКО)</w:t>
      </w:r>
    </w:p>
    <w:p w:rsidR="005D4932" w:rsidRPr="005D4932" w:rsidRDefault="005D4932" w:rsidP="005D49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Данные о технических характеристиках мест (площадок) накопления ТКО: 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D4932" w:rsidRPr="005D4932" w:rsidRDefault="005D4932" w:rsidP="005D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(площадь, тип подстилающей поверхности (покрытия), количество размещенных и планируемых к размещению контейнеров и бункеров с указанием их объема)</w:t>
      </w:r>
    </w:p>
    <w:p w:rsidR="005D4932" w:rsidRPr="005D4932" w:rsidRDefault="005D4932" w:rsidP="005D49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собственнике места (площадки) накопления ТКО: ________________</w:t>
      </w: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5D4932" w:rsidRPr="005D4932" w:rsidRDefault="005D4932" w:rsidP="005D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общего имущества многоквартирного дома - собственники помещений в многоквартирном доме;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 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proofErr w:type="gramEnd"/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жительства)</w:t>
      </w:r>
    </w:p>
    <w:p w:rsidR="005D4932" w:rsidRPr="005D4932" w:rsidRDefault="005D4932" w:rsidP="005D49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Данные об источниках образования ТКО:________________________________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D4932" w:rsidRPr="005D4932" w:rsidRDefault="005D4932" w:rsidP="005D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 образуются ТКО</w:t>
      </w:r>
      <w:proofErr w:type="gramEnd"/>
    </w:p>
    <w:p w:rsidR="005D4932" w:rsidRPr="005D4932" w:rsidRDefault="005D4932" w:rsidP="005D49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согласовании создания места (площадки) накопления ТКО: _______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D4932" w:rsidRPr="005D4932" w:rsidRDefault="005D4932" w:rsidP="005D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и № решения (акта) комиссии по вопросам определения мест (площадок) накопления твердых коммунальных отходов  (АМС МО </w:t>
      </w:r>
      <w:proofErr w:type="spellStart"/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Ардонский</w:t>
      </w:r>
      <w:proofErr w:type="spellEnd"/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район)</w:t>
      </w:r>
      <w:proofErr w:type="gramEnd"/>
    </w:p>
    <w:p w:rsidR="005D4932" w:rsidRPr="005D4932" w:rsidRDefault="005D4932" w:rsidP="005D49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Способ получения результата рассмотрения заявки: _______________________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D4932" w:rsidRPr="005D4932" w:rsidRDefault="005D4932" w:rsidP="005D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«по почте» или «решение заберу лично, от получения уведомления по почте отказываюсь»)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  порядком  приема,  рассмотрения  и  выдачи  результатов рассмотрения заявки </w:t>
      </w:r>
      <w:proofErr w:type="gramStart"/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Даю  свое  согласие  на обработку моих персональных данных, указанных в заявке.  Согласие действует  с  момента подачи заявки до моего письменного отзыва данного согласия.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                    _______________________                      ___________________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    (дата)                                               (подпись заявителя)                                         (расшифровка подписи)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размещения мест (площадок) накопления твердых коммунальных отходов на карте поселения в масштабе 1:2000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отдыха населения, спортивных и детских площадок, объектов инфраструктуры.</w:t>
      </w:r>
      <w:proofErr w:type="gramEnd"/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Правоустанавливающие документы на земельный участок, на котором создано место (площадка) накопления ТКО: договор купли-продажи, аренды, безвозмездного пользования, соглашение о сервитуте и т.д.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Правоустанавливающий документ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Решение комиссии по вопросам определения мест (площадок) накопления твердых коммунальных отходов, в отношении мест (площадок), созданных до момента вступления в силу настоящего Порядка, согласование АМС МО </w:t>
      </w:r>
      <w:proofErr w:type="spellStart"/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Ардонский</w:t>
      </w:r>
      <w:proofErr w:type="spellEnd"/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район.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932">
        <w:rPr>
          <w:rFonts w:ascii="Times New Roman" w:eastAsia="Times New Roman" w:hAnsi="Times New Roman" w:cs="Times New Roman"/>
          <w:sz w:val="20"/>
          <w:szCs w:val="20"/>
          <w:lang w:eastAsia="ru-RU"/>
        </w:rPr>
        <w:t>8. Иные документы, прилагаемые заявителем по собственной инициативе.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документы прилагаются к заявке в копиях, оригиналы документов представляются в Комиссию для сличения.</w:t>
      </w:r>
    </w:p>
    <w:p w:rsidR="005D4932" w:rsidRPr="005D4932" w:rsidRDefault="005D4932" w:rsidP="005D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Печать юридического лица или индивидуального предпринимателя проставляется при наличии.</w:t>
      </w:r>
    </w:p>
    <w:p w:rsidR="005D4932" w:rsidRPr="005D4932" w:rsidRDefault="005D4932" w:rsidP="005D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7B22" w:rsidRDefault="00267B22"/>
    <w:sectPr w:rsidR="0026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BIZ UDMincho Medium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A2"/>
    <w:rsid w:val="000531E2"/>
    <w:rsid w:val="000A6199"/>
    <w:rsid w:val="001F130E"/>
    <w:rsid w:val="002562AC"/>
    <w:rsid w:val="00267B22"/>
    <w:rsid w:val="002B4273"/>
    <w:rsid w:val="0038713B"/>
    <w:rsid w:val="003A3EEB"/>
    <w:rsid w:val="004342D3"/>
    <w:rsid w:val="00440063"/>
    <w:rsid w:val="00473AE9"/>
    <w:rsid w:val="004B13A5"/>
    <w:rsid w:val="005D4932"/>
    <w:rsid w:val="00862C90"/>
    <w:rsid w:val="008A5B1A"/>
    <w:rsid w:val="008F5A43"/>
    <w:rsid w:val="009D1B5A"/>
    <w:rsid w:val="009D7834"/>
    <w:rsid w:val="00A845F3"/>
    <w:rsid w:val="00CC1A26"/>
    <w:rsid w:val="00CD13C4"/>
    <w:rsid w:val="00CD4399"/>
    <w:rsid w:val="00CF0F2F"/>
    <w:rsid w:val="00D5112B"/>
    <w:rsid w:val="00D643D1"/>
    <w:rsid w:val="00DB4AA7"/>
    <w:rsid w:val="00DE144F"/>
    <w:rsid w:val="00F47402"/>
    <w:rsid w:val="00F537A2"/>
    <w:rsid w:val="00F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B1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A5B1A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8A5B1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8A5B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A5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B1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A5B1A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8A5B1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8A5B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A5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on1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msardon0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94A8-B86F-4C54-8057-1AB13BC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16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Икаева</dc:creator>
  <cp:keywords/>
  <dc:description/>
  <cp:lastModifiedBy>Марина Икаева</cp:lastModifiedBy>
  <cp:revision>6</cp:revision>
  <cp:lastPrinted>2021-11-15T12:42:00Z</cp:lastPrinted>
  <dcterms:created xsi:type="dcterms:W3CDTF">2021-11-09T06:44:00Z</dcterms:created>
  <dcterms:modified xsi:type="dcterms:W3CDTF">2021-11-15T12:45:00Z</dcterms:modified>
</cp:coreProperties>
</file>