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F7" w:rsidRDefault="00773282" w:rsidP="007732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534F7" w:rsidRDefault="002534F7" w:rsidP="001B2CFA">
      <w:pPr>
        <w:jc w:val="center"/>
        <w:rPr>
          <w:sz w:val="28"/>
          <w:szCs w:val="28"/>
        </w:rPr>
      </w:pPr>
      <w:r w:rsidRPr="00903693">
        <w:rPr>
          <w:sz w:val="28"/>
          <w:szCs w:val="28"/>
        </w:rPr>
        <w:object w:dxaOrig="1861" w:dyaOrig="1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.75pt" o:ole="" fillcolor="window">
            <v:imagedata r:id="rId7" o:title=""/>
          </v:shape>
          <o:OLEObject Type="Embed" ProgID="Word.Picture.8" ShapeID="_x0000_i1025" DrawAspect="Content" ObjectID="_1638947234" r:id="rId8"/>
        </w:object>
      </w:r>
    </w:p>
    <w:p w:rsidR="002534F7" w:rsidRPr="00E20DF0" w:rsidRDefault="002534F7" w:rsidP="001B2CFA">
      <w:pPr>
        <w:jc w:val="center"/>
        <w:rPr>
          <w:sz w:val="16"/>
          <w:szCs w:val="16"/>
        </w:rPr>
      </w:pPr>
    </w:p>
    <w:p w:rsidR="002534F7" w:rsidRPr="00903693" w:rsidRDefault="002534F7" w:rsidP="00E20DF0">
      <w:pPr>
        <w:jc w:val="center"/>
        <w:rPr>
          <w:sz w:val="28"/>
          <w:szCs w:val="28"/>
        </w:rPr>
      </w:pPr>
      <w:r w:rsidRPr="00903693">
        <w:rPr>
          <w:sz w:val="28"/>
          <w:szCs w:val="28"/>
        </w:rPr>
        <w:t>РЕСПУБЛИКÆ ЦÆГАТ ИРЫСТОН</w:t>
      </w:r>
      <w:r>
        <w:rPr>
          <w:sz w:val="28"/>
          <w:szCs w:val="28"/>
        </w:rPr>
        <w:t>Ы</w:t>
      </w:r>
      <w:r w:rsidRPr="00903693">
        <w:rPr>
          <w:sz w:val="28"/>
          <w:szCs w:val="28"/>
        </w:rPr>
        <w:t>-АЛАНИЙЫ</w:t>
      </w:r>
    </w:p>
    <w:p w:rsidR="002534F7" w:rsidRPr="00903693" w:rsidRDefault="002534F7" w:rsidP="00E20DF0">
      <w:pPr>
        <w:jc w:val="center"/>
        <w:rPr>
          <w:sz w:val="28"/>
          <w:szCs w:val="28"/>
        </w:rPr>
      </w:pPr>
      <w:r w:rsidRPr="00903693">
        <w:rPr>
          <w:sz w:val="28"/>
          <w:szCs w:val="28"/>
        </w:rPr>
        <w:t>ÆРЫДОНЫ РАЙОНЫ МИНÆВÆРТТЫ ÆМБЫРДЫ</w:t>
      </w:r>
    </w:p>
    <w:p w:rsidR="002534F7" w:rsidRDefault="002534F7" w:rsidP="00E20DF0">
      <w:pPr>
        <w:jc w:val="center"/>
        <w:rPr>
          <w:sz w:val="16"/>
          <w:szCs w:val="16"/>
        </w:rPr>
      </w:pPr>
      <w:r w:rsidRPr="00903693">
        <w:rPr>
          <w:sz w:val="28"/>
          <w:szCs w:val="28"/>
        </w:rPr>
        <w:t>УЫНАФФÆ</w:t>
      </w:r>
    </w:p>
    <w:p w:rsidR="002534F7" w:rsidRDefault="002534F7" w:rsidP="00E20DF0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</w:t>
      </w:r>
    </w:p>
    <w:p w:rsidR="002534F7" w:rsidRPr="00A01835" w:rsidRDefault="002534F7" w:rsidP="00E20DF0">
      <w:pPr>
        <w:jc w:val="center"/>
        <w:rPr>
          <w:sz w:val="16"/>
          <w:szCs w:val="16"/>
        </w:rPr>
      </w:pPr>
    </w:p>
    <w:p w:rsidR="002534F7" w:rsidRPr="00903693" w:rsidRDefault="002534F7" w:rsidP="00E20DF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903693">
        <w:rPr>
          <w:sz w:val="28"/>
          <w:szCs w:val="28"/>
        </w:rPr>
        <w:t>ЕШЕНИЕ</w:t>
      </w:r>
    </w:p>
    <w:p w:rsidR="002534F7" w:rsidRDefault="002534F7" w:rsidP="00C24345">
      <w:pPr>
        <w:ind w:left="-540"/>
        <w:jc w:val="center"/>
        <w:rPr>
          <w:sz w:val="28"/>
          <w:szCs w:val="28"/>
        </w:rPr>
      </w:pPr>
      <w:r w:rsidRPr="00903693">
        <w:rPr>
          <w:sz w:val="28"/>
          <w:szCs w:val="28"/>
        </w:rPr>
        <w:t>СОБРАНИЯ ПРЕДСТАВИТЕЛЕЙ</w:t>
      </w:r>
      <w:r w:rsidRPr="00C243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АРДОНСКИЙ РАЙОН РЕСПУБЛИКИ</w:t>
      </w:r>
      <w:r w:rsidRPr="00903693">
        <w:rPr>
          <w:sz w:val="28"/>
          <w:szCs w:val="28"/>
        </w:rPr>
        <w:t xml:space="preserve"> СЕВЕРНАЯ ОСЕТИЯ-АЛАНИЯ</w:t>
      </w:r>
    </w:p>
    <w:p w:rsidR="002534F7" w:rsidRDefault="002534F7" w:rsidP="009E289D">
      <w:pPr>
        <w:jc w:val="center"/>
        <w:rPr>
          <w:b/>
          <w:sz w:val="28"/>
          <w:szCs w:val="28"/>
        </w:rPr>
      </w:pPr>
    </w:p>
    <w:p w:rsidR="002534F7" w:rsidRDefault="002534F7" w:rsidP="009E289D">
      <w:pPr>
        <w:jc w:val="center"/>
        <w:rPr>
          <w:b/>
          <w:sz w:val="28"/>
          <w:szCs w:val="28"/>
        </w:rPr>
      </w:pPr>
    </w:p>
    <w:p w:rsidR="002534F7" w:rsidRPr="009E289D" w:rsidRDefault="002534F7" w:rsidP="009E2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прогнозном плане</w:t>
      </w:r>
      <w:r w:rsidRPr="009E289D">
        <w:rPr>
          <w:b/>
          <w:sz w:val="28"/>
          <w:szCs w:val="28"/>
        </w:rPr>
        <w:t xml:space="preserve"> приватизации муниципального </w:t>
      </w:r>
      <w:r w:rsidRPr="009E289D">
        <w:rPr>
          <w:b/>
          <w:sz w:val="28"/>
          <w:szCs w:val="28"/>
        </w:rPr>
        <w:br/>
        <w:t xml:space="preserve">имущества </w:t>
      </w:r>
      <w:r>
        <w:rPr>
          <w:b/>
          <w:sz w:val="28"/>
          <w:szCs w:val="28"/>
        </w:rPr>
        <w:t xml:space="preserve">МО </w:t>
      </w:r>
      <w:proofErr w:type="spellStart"/>
      <w:r>
        <w:rPr>
          <w:b/>
          <w:sz w:val="28"/>
          <w:szCs w:val="28"/>
        </w:rPr>
        <w:t>Ардонский</w:t>
      </w:r>
      <w:proofErr w:type="spellEnd"/>
      <w:r>
        <w:rPr>
          <w:b/>
          <w:sz w:val="28"/>
          <w:szCs w:val="28"/>
        </w:rPr>
        <w:t xml:space="preserve"> район</w:t>
      </w:r>
      <w:r w:rsidRPr="009E289D">
        <w:rPr>
          <w:b/>
          <w:sz w:val="28"/>
          <w:szCs w:val="28"/>
        </w:rPr>
        <w:t xml:space="preserve"> на </w:t>
      </w:r>
      <w:r w:rsidR="0036237C">
        <w:rPr>
          <w:b/>
          <w:sz w:val="28"/>
          <w:szCs w:val="28"/>
        </w:rPr>
        <w:t>20</w:t>
      </w:r>
      <w:r w:rsidR="005C167F">
        <w:rPr>
          <w:b/>
          <w:sz w:val="28"/>
          <w:szCs w:val="28"/>
        </w:rPr>
        <w:t>20</w:t>
      </w:r>
      <w:r w:rsidR="0036237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2534F7" w:rsidRPr="009E289D" w:rsidRDefault="002534F7" w:rsidP="009E289D">
      <w:pPr>
        <w:spacing w:line="276" w:lineRule="auto"/>
        <w:jc w:val="both"/>
        <w:rPr>
          <w:sz w:val="28"/>
          <w:szCs w:val="28"/>
        </w:rPr>
      </w:pPr>
    </w:p>
    <w:p w:rsidR="002534F7" w:rsidRPr="009E289D" w:rsidRDefault="002534F7" w:rsidP="00C24345">
      <w:pPr>
        <w:spacing w:line="276" w:lineRule="auto"/>
        <w:ind w:firstLine="851"/>
        <w:jc w:val="both"/>
        <w:rPr>
          <w:b/>
          <w:sz w:val="28"/>
          <w:szCs w:val="28"/>
        </w:rPr>
      </w:pPr>
      <w:proofErr w:type="gramStart"/>
      <w:r w:rsidRPr="009E289D">
        <w:rPr>
          <w:sz w:val="28"/>
          <w:szCs w:val="28"/>
        </w:rPr>
        <w:t>В соответствии с п</w:t>
      </w:r>
      <w:r w:rsidR="00485DF1">
        <w:rPr>
          <w:sz w:val="28"/>
          <w:szCs w:val="28"/>
        </w:rPr>
        <w:t>унктом</w:t>
      </w:r>
      <w:r w:rsidRPr="009E289D">
        <w:rPr>
          <w:sz w:val="28"/>
          <w:szCs w:val="28"/>
        </w:rPr>
        <w:t xml:space="preserve"> 4 части 8 ст</w:t>
      </w:r>
      <w:r w:rsidR="00485DF1">
        <w:rPr>
          <w:sz w:val="28"/>
          <w:szCs w:val="28"/>
        </w:rPr>
        <w:t>атьи</w:t>
      </w:r>
      <w:r w:rsidRPr="009E289D">
        <w:rPr>
          <w:sz w:val="28"/>
          <w:szCs w:val="28"/>
        </w:rPr>
        <w:t xml:space="preserve"> 85 Федерального закона </w:t>
      </w:r>
      <w:r w:rsidR="00C41E54">
        <w:rPr>
          <w:sz w:val="28"/>
          <w:szCs w:val="28"/>
        </w:rPr>
        <w:br/>
      </w:r>
      <w:r w:rsidRPr="009E289D">
        <w:rPr>
          <w:sz w:val="28"/>
          <w:szCs w:val="28"/>
        </w:rPr>
        <w:t>от 6 октября 2003 г</w:t>
      </w:r>
      <w:r>
        <w:rPr>
          <w:sz w:val="28"/>
          <w:szCs w:val="28"/>
        </w:rPr>
        <w:t>ода</w:t>
      </w:r>
      <w:r w:rsidRPr="009E289D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муниципального имущества», </w:t>
      </w:r>
      <w:r w:rsidR="00DA2229">
        <w:rPr>
          <w:sz w:val="28"/>
          <w:szCs w:val="28"/>
        </w:rPr>
        <w:t>пунктами</w:t>
      </w:r>
      <w:r w:rsidR="00C41E54">
        <w:rPr>
          <w:sz w:val="28"/>
          <w:szCs w:val="28"/>
        </w:rPr>
        <w:t xml:space="preserve"> </w:t>
      </w:r>
      <w:r w:rsidR="00555C8B">
        <w:rPr>
          <w:sz w:val="28"/>
          <w:szCs w:val="28"/>
        </w:rPr>
        <w:t>3.2</w:t>
      </w:r>
      <w:r w:rsidR="00DA2229">
        <w:rPr>
          <w:sz w:val="28"/>
          <w:szCs w:val="28"/>
        </w:rPr>
        <w:t xml:space="preserve"> и </w:t>
      </w:r>
      <w:r w:rsidR="00555C8B">
        <w:rPr>
          <w:sz w:val="28"/>
          <w:szCs w:val="28"/>
        </w:rPr>
        <w:t xml:space="preserve">3.3 </w:t>
      </w:r>
      <w:r w:rsidR="00DA2229"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 w:rsidRPr="009E289D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>о</w:t>
      </w:r>
      <w:r w:rsidRPr="009E289D">
        <w:rPr>
          <w:sz w:val="28"/>
          <w:szCs w:val="28"/>
        </w:rPr>
        <w:t xml:space="preserve"> приватизации муниципального имущества</w:t>
      </w:r>
      <w:r w:rsidR="00DA2229">
        <w:rPr>
          <w:sz w:val="28"/>
          <w:szCs w:val="28"/>
        </w:rPr>
        <w:t xml:space="preserve">» утвержденного  Решением Собрания представителей МО </w:t>
      </w:r>
      <w:proofErr w:type="spellStart"/>
      <w:r w:rsidR="00DA2229">
        <w:rPr>
          <w:sz w:val="28"/>
          <w:szCs w:val="28"/>
        </w:rPr>
        <w:t>Ардонский</w:t>
      </w:r>
      <w:proofErr w:type="spellEnd"/>
      <w:r w:rsidR="00DA2229">
        <w:rPr>
          <w:sz w:val="28"/>
          <w:szCs w:val="28"/>
        </w:rPr>
        <w:t xml:space="preserve"> район</w:t>
      </w:r>
      <w:r w:rsidRPr="009E289D">
        <w:rPr>
          <w:sz w:val="28"/>
          <w:szCs w:val="28"/>
        </w:rPr>
        <w:t xml:space="preserve"> </w:t>
      </w:r>
      <w:r w:rsidR="00555C8B">
        <w:rPr>
          <w:sz w:val="28"/>
          <w:szCs w:val="28"/>
        </w:rPr>
        <w:t>от 17.11.</w:t>
      </w:r>
      <w:r w:rsidR="00DA2229">
        <w:rPr>
          <w:sz w:val="28"/>
          <w:szCs w:val="28"/>
        </w:rPr>
        <w:t>2017 г. №13</w:t>
      </w:r>
      <w:proofErr w:type="gramEnd"/>
      <w:r w:rsidR="00DA2229">
        <w:rPr>
          <w:sz w:val="28"/>
          <w:szCs w:val="28"/>
        </w:rPr>
        <w:t xml:space="preserve">/4, </w:t>
      </w:r>
      <w:r w:rsidRPr="009E289D">
        <w:rPr>
          <w:sz w:val="28"/>
          <w:szCs w:val="28"/>
        </w:rPr>
        <w:t xml:space="preserve"> Собрание представителей </w:t>
      </w:r>
      <w:r>
        <w:rPr>
          <w:sz w:val="28"/>
          <w:szCs w:val="28"/>
        </w:rPr>
        <w:t xml:space="preserve">МО Ардонский район </w:t>
      </w:r>
      <w:r w:rsidRPr="009E289D">
        <w:rPr>
          <w:b/>
          <w:sz w:val="28"/>
          <w:szCs w:val="28"/>
        </w:rPr>
        <w:t>РЕШАЕТ:</w:t>
      </w:r>
    </w:p>
    <w:p w:rsidR="002534F7" w:rsidRDefault="002534F7" w:rsidP="009E289D">
      <w:pPr>
        <w:ind w:firstLine="426"/>
        <w:jc w:val="both"/>
        <w:rPr>
          <w:sz w:val="28"/>
          <w:szCs w:val="28"/>
        </w:rPr>
      </w:pPr>
      <w:r w:rsidRPr="009E289D">
        <w:rPr>
          <w:sz w:val="28"/>
          <w:szCs w:val="28"/>
        </w:rPr>
        <w:t xml:space="preserve">1. Утвердить прилагаемый Прогнозный план приватизации </w:t>
      </w:r>
      <w:r w:rsidRPr="009E289D">
        <w:rPr>
          <w:sz w:val="28"/>
          <w:szCs w:val="28"/>
        </w:rPr>
        <w:br/>
        <w:t xml:space="preserve">муниципального имущества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Ардонский</w:t>
      </w:r>
      <w:proofErr w:type="spellEnd"/>
      <w:r>
        <w:rPr>
          <w:sz w:val="28"/>
          <w:szCs w:val="28"/>
        </w:rPr>
        <w:t xml:space="preserve"> район</w:t>
      </w:r>
      <w:r w:rsidRPr="009E289D">
        <w:rPr>
          <w:sz w:val="28"/>
          <w:szCs w:val="28"/>
        </w:rPr>
        <w:t xml:space="preserve"> на 20</w:t>
      </w:r>
      <w:r w:rsidR="005C167F">
        <w:rPr>
          <w:sz w:val="28"/>
          <w:szCs w:val="28"/>
        </w:rPr>
        <w:t>20</w:t>
      </w:r>
      <w:r w:rsidR="005936BD">
        <w:rPr>
          <w:sz w:val="28"/>
          <w:szCs w:val="28"/>
        </w:rPr>
        <w:t>г</w:t>
      </w:r>
      <w:r>
        <w:rPr>
          <w:sz w:val="28"/>
          <w:szCs w:val="28"/>
        </w:rPr>
        <w:t>., согласно приложению к настоящему решению.</w:t>
      </w:r>
    </w:p>
    <w:p w:rsidR="002534F7" w:rsidRPr="009E289D" w:rsidRDefault="00E46063" w:rsidP="009E289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1E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34F7" w:rsidRPr="009E289D">
        <w:rPr>
          <w:sz w:val="28"/>
          <w:szCs w:val="28"/>
        </w:rPr>
        <w:t>Районной газете "</w:t>
      </w:r>
      <w:proofErr w:type="spellStart"/>
      <w:r w:rsidR="002534F7" w:rsidRPr="009E289D">
        <w:rPr>
          <w:sz w:val="28"/>
          <w:szCs w:val="28"/>
        </w:rPr>
        <w:t>Рухс</w:t>
      </w:r>
      <w:proofErr w:type="spellEnd"/>
      <w:r w:rsidR="002534F7" w:rsidRPr="009E289D">
        <w:rPr>
          <w:sz w:val="28"/>
          <w:szCs w:val="28"/>
        </w:rPr>
        <w:t xml:space="preserve">" опубликовать Прогнозный план </w:t>
      </w:r>
      <w:r w:rsidR="002534F7" w:rsidRPr="009E289D">
        <w:rPr>
          <w:sz w:val="28"/>
          <w:szCs w:val="28"/>
        </w:rPr>
        <w:br/>
        <w:t xml:space="preserve">приватизации муниципального имущества </w:t>
      </w:r>
      <w:r w:rsidR="002534F7">
        <w:rPr>
          <w:sz w:val="28"/>
          <w:szCs w:val="28"/>
        </w:rPr>
        <w:t xml:space="preserve">МО </w:t>
      </w:r>
      <w:proofErr w:type="spellStart"/>
      <w:r w:rsidR="002534F7">
        <w:rPr>
          <w:sz w:val="28"/>
          <w:szCs w:val="28"/>
        </w:rPr>
        <w:t>Ардонский</w:t>
      </w:r>
      <w:proofErr w:type="spellEnd"/>
      <w:r w:rsidR="002534F7">
        <w:rPr>
          <w:sz w:val="28"/>
          <w:szCs w:val="28"/>
        </w:rPr>
        <w:t xml:space="preserve"> район</w:t>
      </w:r>
      <w:r w:rsidR="005936BD">
        <w:rPr>
          <w:sz w:val="28"/>
          <w:szCs w:val="28"/>
        </w:rPr>
        <w:t xml:space="preserve"> на 20</w:t>
      </w:r>
      <w:r w:rsidR="005C167F">
        <w:rPr>
          <w:sz w:val="28"/>
          <w:szCs w:val="28"/>
        </w:rPr>
        <w:t>20</w:t>
      </w:r>
      <w:r w:rsidR="002534F7">
        <w:rPr>
          <w:sz w:val="28"/>
          <w:szCs w:val="28"/>
        </w:rPr>
        <w:t xml:space="preserve">г. </w:t>
      </w:r>
      <w:r w:rsidR="002534F7" w:rsidRPr="009E289D">
        <w:rPr>
          <w:sz w:val="28"/>
          <w:szCs w:val="28"/>
        </w:rPr>
        <w:t>в двухнедельный срок после утверждения.</w:t>
      </w:r>
    </w:p>
    <w:p w:rsidR="002534F7" w:rsidRPr="009E289D" w:rsidRDefault="002534F7" w:rsidP="009E289D">
      <w:pPr>
        <w:jc w:val="both"/>
        <w:rPr>
          <w:sz w:val="28"/>
          <w:szCs w:val="28"/>
        </w:rPr>
      </w:pPr>
    </w:p>
    <w:p w:rsidR="002534F7" w:rsidRPr="009E289D" w:rsidRDefault="002534F7" w:rsidP="009E289D">
      <w:pPr>
        <w:jc w:val="both"/>
        <w:rPr>
          <w:sz w:val="28"/>
          <w:szCs w:val="28"/>
        </w:rPr>
      </w:pPr>
    </w:p>
    <w:p w:rsidR="002534F7" w:rsidRDefault="002534F7" w:rsidP="009E289D">
      <w:pPr>
        <w:jc w:val="both"/>
        <w:rPr>
          <w:sz w:val="28"/>
          <w:szCs w:val="28"/>
        </w:rPr>
      </w:pPr>
      <w:r w:rsidRPr="009E289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2534F7" w:rsidRPr="009E289D" w:rsidRDefault="002534F7" w:rsidP="009E28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Ардонский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     </w:t>
      </w:r>
      <w:r w:rsidR="00E46063">
        <w:rPr>
          <w:sz w:val="28"/>
          <w:szCs w:val="28"/>
        </w:rPr>
        <w:t xml:space="preserve">В. </w:t>
      </w:r>
      <w:proofErr w:type="spellStart"/>
      <w:r w:rsidR="00E46063">
        <w:rPr>
          <w:sz w:val="28"/>
          <w:szCs w:val="28"/>
        </w:rPr>
        <w:t>Тотров</w:t>
      </w:r>
      <w:proofErr w:type="spellEnd"/>
    </w:p>
    <w:p w:rsidR="002534F7" w:rsidRDefault="002534F7" w:rsidP="00126EB7">
      <w:pPr>
        <w:jc w:val="both"/>
      </w:pPr>
    </w:p>
    <w:p w:rsidR="002534F7" w:rsidRDefault="002534F7" w:rsidP="00126EB7">
      <w:pPr>
        <w:jc w:val="both"/>
      </w:pPr>
    </w:p>
    <w:p w:rsidR="00485DF1" w:rsidRDefault="00485DF1" w:rsidP="00126EB7">
      <w:pPr>
        <w:jc w:val="both"/>
      </w:pPr>
    </w:p>
    <w:p w:rsidR="00485DF1" w:rsidRDefault="00485DF1" w:rsidP="00126EB7">
      <w:pPr>
        <w:jc w:val="both"/>
      </w:pPr>
    </w:p>
    <w:p w:rsidR="00485DF1" w:rsidRPr="00183338" w:rsidRDefault="00485DF1" w:rsidP="00126EB7">
      <w:pPr>
        <w:jc w:val="both"/>
      </w:pPr>
    </w:p>
    <w:p w:rsidR="00974418" w:rsidRDefault="002534F7" w:rsidP="00A01835">
      <w:pPr>
        <w:spacing w:line="276" w:lineRule="auto"/>
      </w:pPr>
      <w:r w:rsidRPr="00A01835">
        <w:t>г. Ардон</w:t>
      </w:r>
    </w:p>
    <w:p w:rsidR="002534F7" w:rsidRPr="00A01835" w:rsidRDefault="005C167F" w:rsidP="00A01835">
      <w:pPr>
        <w:spacing w:line="276" w:lineRule="auto"/>
      </w:pPr>
      <w:r>
        <w:t>_________2020</w:t>
      </w:r>
      <w:r w:rsidR="002534F7" w:rsidRPr="00A01835">
        <w:t xml:space="preserve"> года</w:t>
      </w:r>
    </w:p>
    <w:p w:rsidR="002534F7" w:rsidRDefault="002534F7" w:rsidP="001E1A1D">
      <w:pPr>
        <w:spacing w:line="276" w:lineRule="auto"/>
      </w:pPr>
      <w:r>
        <w:t>№</w:t>
      </w:r>
      <w:r w:rsidR="005C167F">
        <w:t>______</w:t>
      </w:r>
    </w:p>
    <w:p w:rsidR="00E46063" w:rsidRDefault="00E46063" w:rsidP="001E1A1D">
      <w:pPr>
        <w:spacing w:line="276" w:lineRule="auto"/>
      </w:pPr>
    </w:p>
    <w:p w:rsidR="00E46063" w:rsidRDefault="00E46063" w:rsidP="001E1A1D">
      <w:pPr>
        <w:spacing w:line="276" w:lineRule="auto"/>
      </w:pPr>
    </w:p>
    <w:p w:rsidR="00E46063" w:rsidRDefault="00E46063" w:rsidP="001E1A1D">
      <w:pPr>
        <w:spacing w:line="276" w:lineRule="auto"/>
      </w:pPr>
    </w:p>
    <w:p w:rsidR="00485DF1" w:rsidRDefault="00485DF1" w:rsidP="001E1A1D">
      <w:pPr>
        <w:spacing w:line="276" w:lineRule="auto"/>
      </w:pPr>
    </w:p>
    <w:p w:rsidR="002534F7" w:rsidRPr="009E289D" w:rsidRDefault="002534F7" w:rsidP="001E1A1D">
      <w:pPr>
        <w:spacing w:line="276" w:lineRule="auto"/>
      </w:pPr>
    </w:p>
    <w:p w:rsidR="002534F7" w:rsidRPr="009E289D" w:rsidRDefault="002534F7" w:rsidP="009E289D">
      <w:pPr>
        <w:ind w:firstLine="5245"/>
        <w:jc w:val="center"/>
      </w:pPr>
      <w:r w:rsidRPr="009E289D">
        <w:t>Приложение</w:t>
      </w:r>
    </w:p>
    <w:p w:rsidR="002534F7" w:rsidRPr="009E289D" w:rsidRDefault="002534F7" w:rsidP="009E289D">
      <w:pPr>
        <w:ind w:firstLine="5245"/>
        <w:jc w:val="center"/>
      </w:pPr>
      <w:r>
        <w:t xml:space="preserve">к решению Собрания </w:t>
      </w:r>
      <w:r w:rsidRPr="009E289D">
        <w:t>представителей</w:t>
      </w:r>
    </w:p>
    <w:p w:rsidR="002534F7" w:rsidRPr="009E289D" w:rsidRDefault="002534F7" w:rsidP="009E289D">
      <w:pPr>
        <w:ind w:firstLine="5245"/>
        <w:jc w:val="center"/>
      </w:pPr>
      <w:r>
        <w:t>МО Ардонский район</w:t>
      </w:r>
    </w:p>
    <w:p w:rsidR="002534F7" w:rsidRPr="009E289D" w:rsidRDefault="002534F7" w:rsidP="009E289D">
      <w:pPr>
        <w:ind w:firstLine="5245"/>
        <w:jc w:val="center"/>
      </w:pPr>
      <w:r>
        <w:t xml:space="preserve">от </w:t>
      </w:r>
      <w:r w:rsidR="005C167F">
        <w:t>__________2020</w:t>
      </w:r>
      <w:r w:rsidRPr="009E289D">
        <w:t xml:space="preserve"> г</w:t>
      </w:r>
      <w:r w:rsidR="00974418">
        <w:t>. №</w:t>
      </w:r>
      <w:r w:rsidR="005C167F">
        <w:t>_____</w:t>
      </w:r>
    </w:p>
    <w:p w:rsidR="002534F7" w:rsidRPr="009E289D" w:rsidRDefault="002534F7" w:rsidP="009E289D">
      <w:pPr>
        <w:jc w:val="both"/>
        <w:rPr>
          <w:sz w:val="28"/>
          <w:szCs w:val="28"/>
        </w:rPr>
      </w:pPr>
    </w:p>
    <w:p w:rsidR="002534F7" w:rsidRPr="009E289D" w:rsidRDefault="002534F7" w:rsidP="001D418F">
      <w:pPr>
        <w:tabs>
          <w:tab w:val="left" w:pos="990"/>
        </w:tabs>
        <w:rPr>
          <w:b/>
          <w:sz w:val="28"/>
          <w:szCs w:val="28"/>
        </w:rPr>
      </w:pPr>
    </w:p>
    <w:p w:rsidR="002534F7" w:rsidRPr="009E289D" w:rsidRDefault="002534F7" w:rsidP="009E289D">
      <w:pPr>
        <w:tabs>
          <w:tab w:val="left" w:pos="990"/>
        </w:tabs>
        <w:jc w:val="center"/>
        <w:rPr>
          <w:sz w:val="28"/>
          <w:szCs w:val="28"/>
        </w:rPr>
      </w:pPr>
      <w:r w:rsidRPr="009E289D">
        <w:rPr>
          <w:sz w:val="28"/>
          <w:szCs w:val="28"/>
        </w:rPr>
        <w:t xml:space="preserve">Прогнозный план </w:t>
      </w:r>
      <w:r w:rsidRPr="009E289D">
        <w:rPr>
          <w:sz w:val="28"/>
          <w:szCs w:val="28"/>
        </w:rPr>
        <w:br/>
        <w:t xml:space="preserve">приватизации муниципального имущества </w:t>
      </w:r>
      <w:r>
        <w:rPr>
          <w:sz w:val="28"/>
          <w:szCs w:val="28"/>
        </w:rPr>
        <w:t>МО Ардонский район</w:t>
      </w:r>
      <w:r w:rsidRPr="009E289D">
        <w:rPr>
          <w:sz w:val="28"/>
          <w:szCs w:val="28"/>
        </w:rPr>
        <w:t xml:space="preserve"> </w:t>
      </w:r>
      <w:r w:rsidRPr="009E289D">
        <w:rPr>
          <w:sz w:val="28"/>
          <w:szCs w:val="28"/>
        </w:rPr>
        <w:br/>
        <w:t xml:space="preserve">на </w:t>
      </w:r>
      <w:r w:rsidR="005C167F">
        <w:rPr>
          <w:sz w:val="28"/>
          <w:szCs w:val="28"/>
        </w:rPr>
        <w:t>2020</w:t>
      </w:r>
      <w:r w:rsidR="0036237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534F7" w:rsidRPr="009E289D" w:rsidRDefault="002534F7" w:rsidP="009E289D">
      <w:pPr>
        <w:tabs>
          <w:tab w:val="left" w:pos="990"/>
        </w:tabs>
        <w:jc w:val="both"/>
        <w:rPr>
          <w:sz w:val="28"/>
          <w:szCs w:val="28"/>
        </w:rPr>
      </w:pPr>
    </w:p>
    <w:p w:rsidR="002534F7" w:rsidRPr="009E289D" w:rsidRDefault="002534F7" w:rsidP="009E289D">
      <w:pPr>
        <w:numPr>
          <w:ilvl w:val="0"/>
          <w:numId w:val="1"/>
        </w:numPr>
        <w:tabs>
          <w:tab w:val="left" w:pos="990"/>
        </w:tabs>
        <w:jc w:val="both"/>
        <w:rPr>
          <w:sz w:val="28"/>
          <w:szCs w:val="28"/>
        </w:rPr>
      </w:pPr>
      <w:r w:rsidRPr="009E289D">
        <w:rPr>
          <w:sz w:val="28"/>
          <w:szCs w:val="28"/>
        </w:rPr>
        <w:t>Цели и задачи приватизации муниципального имущества</w:t>
      </w:r>
    </w:p>
    <w:p w:rsidR="002534F7" w:rsidRPr="009E289D" w:rsidRDefault="002534F7" w:rsidP="009E289D">
      <w:pPr>
        <w:tabs>
          <w:tab w:val="left" w:pos="990"/>
        </w:tabs>
        <w:ind w:left="1069"/>
        <w:jc w:val="both"/>
        <w:rPr>
          <w:b/>
          <w:sz w:val="28"/>
          <w:szCs w:val="28"/>
        </w:rPr>
      </w:pPr>
    </w:p>
    <w:p w:rsidR="002534F7" w:rsidRPr="009E289D" w:rsidRDefault="002534F7" w:rsidP="009E289D">
      <w:pPr>
        <w:tabs>
          <w:tab w:val="left" w:pos="990"/>
        </w:tabs>
        <w:ind w:firstLine="709"/>
        <w:jc w:val="both"/>
        <w:rPr>
          <w:sz w:val="28"/>
          <w:szCs w:val="28"/>
        </w:rPr>
      </w:pPr>
      <w:proofErr w:type="gramStart"/>
      <w:r w:rsidRPr="009E289D">
        <w:rPr>
          <w:sz w:val="28"/>
          <w:szCs w:val="28"/>
        </w:rPr>
        <w:t xml:space="preserve">Настоящий прогнозный план  приватизации объектов муниципальной имущества </w:t>
      </w:r>
      <w:proofErr w:type="spellStart"/>
      <w:r w:rsidRPr="009E289D">
        <w:rPr>
          <w:sz w:val="28"/>
          <w:szCs w:val="28"/>
        </w:rPr>
        <w:t>Ардонского</w:t>
      </w:r>
      <w:proofErr w:type="spellEnd"/>
      <w:r w:rsidRPr="009E289D">
        <w:rPr>
          <w:sz w:val="28"/>
          <w:szCs w:val="28"/>
        </w:rPr>
        <w:t xml:space="preserve"> района на </w:t>
      </w:r>
      <w:r w:rsidR="0036237C">
        <w:rPr>
          <w:sz w:val="28"/>
          <w:szCs w:val="28"/>
        </w:rPr>
        <w:t>20</w:t>
      </w:r>
      <w:r w:rsidR="005C167F">
        <w:rPr>
          <w:sz w:val="28"/>
          <w:szCs w:val="28"/>
        </w:rPr>
        <w:t>20</w:t>
      </w:r>
      <w:r w:rsidR="0036237C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9E289D">
        <w:rPr>
          <w:sz w:val="28"/>
          <w:szCs w:val="28"/>
        </w:rPr>
        <w:t xml:space="preserve"> (далее «План») разработан в соответствии с </w:t>
      </w:r>
      <w:r w:rsidR="00DA2229">
        <w:rPr>
          <w:sz w:val="28"/>
          <w:szCs w:val="28"/>
        </w:rPr>
        <w:t>Ф</w:t>
      </w:r>
      <w:r w:rsidRPr="009E289D">
        <w:rPr>
          <w:sz w:val="28"/>
          <w:szCs w:val="28"/>
        </w:rPr>
        <w:t xml:space="preserve">едеральными </w:t>
      </w:r>
      <w:r>
        <w:rPr>
          <w:sz w:val="28"/>
          <w:szCs w:val="28"/>
        </w:rPr>
        <w:t>з</w:t>
      </w:r>
      <w:r w:rsidRPr="009E289D">
        <w:rPr>
          <w:sz w:val="28"/>
          <w:szCs w:val="28"/>
        </w:rPr>
        <w:t>аконами от 06.10.2003</w:t>
      </w:r>
      <w:r w:rsidR="0036237C">
        <w:rPr>
          <w:sz w:val="28"/>
          <w:szCs w:val="28"/>
        </w:rPr>
        <w:t xml:space="preserve"> </w:t>
      </w:r>
      <w:r w:rsidRPr="009E289D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36237C">
        <w:rPr>
          <w:sz w:val="28"/>
          <w:szCs w:val="28"/>
        </w:rPr>
        <w:t xml:space="preserve"> </w:t>
      </w:r>
      <w:r>
        <w:rPr>
          <w:sz w:val="28"/>
          <w:szCs w:val="28"/>
        </w:rPr>
        <w:t>№131-</w:t>
      </w:r>
      <w:r w:rsidRPr="009E289D">
        <w:rPr>
          <w:sz w:val="28"/>
          <w:szCs w:val="28"/>
        </w:rPr>
        <w:t xml:space="preserve">ФЗ </w:t>
      </w:r>
      <w:r w:rsidR="0036237C">
        <w:rPr>
          <w:sz w:val="28"/>
          <w:szCs w:val="28"/>
        </w:rPr>
        <w:br/>
      </w:r>
      <w:r w:rsidRPr="009E289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и «О приватизации государственного и муниципального имущества» </w:t>
      </w:r>
      <w:r>
        <w:rPr>
          <w:sz w:val="28"/>
          <w:szCs w:val="28"/>
        </w:rPr>
        <w:t>от 21.12.2001 года,</w:t>
      </w:r>
      <w:r w:rsidRPr="009E289D">
        <w:rPr>
          <w:sz w:val="28"/>
          <w:szCs w:val="28"/>
        </w:rPr>
        <w:t xml:space="preserve"> а также </w:t>
      </w:r>
      <w:r w:rsidR="00DA2229">
        <w:rPr>
          <w:sz w:val="28"/>
          <w:szCs w:val="28"/>
        </w:rPr>
        <w:t>пунктами 3.2 и 3.3 «П</w:t>
      </w:r>
      <w:r w:rsidR="00DA2229" w:rsidRPr="009E289D">
        <w:rPr>
          <w:sz w:val="28"/>
          <w:szCs w:val="28"/>
        </w:rPr>
        <w:t xml:space="preserve">оложения </w:t>
      </w:r>
      <w:r w:rsidR="00DA2229">
        <w:rPr>
          <w:sz w:val="28"/>
          <w:szCs w:val="28"/>
        </w:rPr>
        <w:t>о</w:t>
      </w:r>
      <w:r w:rsidR="00DA2229" w:rsidRPr="009E289D">
        <w:rPr>
          <w:sz w:val="28"/>
          <w:szCs w:val="28"/>
        </w:rPr>
        <w:t xml:space="preserve"> приватизации муниципального имущества</w:t>
      </w:r>
      <w:r w:rsidR="00DA2229">
        <w:rPr>
          <w:sz w:val="28"/>
          <w:szCs w:val="28"/>
        </w:rPr>
        <w:t xml:space="preserve">» утвержденного  Решением Собрания представителей МО </w:t>
      </w:r>
      <w:proofErr w:type="spellStart"/>
      <w:r w:rsidR="00DA2229">
        <w:rPr>
          <w:sz w:val="28"/>
          <w:szCs w:val="28"/>
        </w:rPr>
        <w:t>Ардонский</w:t>
      </w:r>
      <w:proofErr w:type="spellEnd"/>
      <w:r w:rsidR="00DA2229">
        <w:rPr>
          <w:sz w:val="28"/>
          <w:szCs w:val="28"/>
        </w:rPr>
        <w:t xml:space="preserve"> район</w:t>
      </w:r>
      <w:proofErr w:type="gramEnd"/>
      <w:r w:rsidR="00DA2229" w:rsidRPr="009E289D">
        <w:rPr>
          <w:sz w:val="28"/>
          <w:szCs w:val="28"/>
        </w:rPr>
        <w:t xml:space="preserve"> </w:t>
      </w:r>
      <w:r w:rsidR="00DA2229">
        <w:rPr>
          <w:sz w:val="28"/>
          <w:szCs w:val="28"/>
        </w:rPr>
        <w:t>от 17.11.2017 г. №13/4</w:t>
      </w:r>
      <w:r w:rsidRPr="009E289D">
        <w:rPr>
          <w:sz w:val="28"/>
          <w:szCs w:val="28"/>
        </w:rPr>
        <w:t xml:space="preserve"> и определяет основные направления реализации политики в сфере приватизации муниципального имущества.</w:t>
      </w:r>
    </w:p>
    <w:p w:rsidR="002534F7" w:rsidRPr="009E289D" w:rsidRDefault="002534F7" w:rsidP="009E289D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9E289D">
        <w:rPr>
          <w:sz w:val="28"/>
          <w:szCs w:val="28"/>
        </w:rPr>
        <w:t>Целями и задачами  приватизации объектов муниципальной собственности  является:</w:t>
      </w:r>
    </w:p>
    <w:p w:rsidR="002534F7" w:rsidRPr="009E289D" w:rsidRDefault="002534F7" w:rsidP="009E289D">
      <w:pPr>
        <w:tabs>
          <w:tab w:val="left" w:pos="9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расходов из </w:t>
      </w:r>
      <w:r w:rsidRPr="009E289D">
        <w:rPr>
          <w:sz w:val="28"/>
          <w:szCs w:val="28"/>
        </w:rPr>
        <w:t>бюджета района на содержание неиспользуемых по назначению помещений и привлечение частных инвестиций в сферу экономики района;</w:t>
      </w:r>
    </w:p>
    <w:p w:rsidR="002534F7" w:rsidRPr="009E289D" w:rsidRDefault="002534F7" w:rsidP="009E289D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9E289D">
        <w:rPr>
          <w:sz w:val="28"/>
          <w:szCs w:val="28"/>
        </w:rPr>
        <w:t>создание условий для развития рынка недвижимости и расширения налогооблагаемой базы;</w:t>
      </w:r>
    </w:p>
    <w:p w:rsidR="002534F7" w:rsidRPr="009E289D" w:rsidRDefault="002534F7" w:rsidP="009E289D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9E289D">
        <w:rPr>
          <w:sz w:val="28"/>
          <w:szCs w:val="28"/>
        </w:rPr>
        <w:t xml:space="preserve"> формирование доходов бюджета района.</w:t>
      </w:r>
    </w:p>
    <w:p w:rsidR="002534F7" w:rsidRPr="009E289D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  <w:lang w:eastAsia="en-US"/>
        </w:rPr>
      </w:pPr>
      <w:r w:rsidRPr="009E289D">
        <w:rPr>
          <w:sz w:val="28"/>
          <w:szCs w:val="28"/>
          <w:lang w:eastAsia="en-US"/>
        </w:rPr>
        <w:t>2. Прогноз влияния приватизации на структурные изменения в экономике</w:t>
      </w:r>
    </w:p>
    <w:p w:rsidR="002534F7" w:rsidRPr="00DA2229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A2229">
        <w:rPr>
          <w:sz w:val="28"/>
          <w:szCs w:val="28"/>
          <w:lang w:eastAsia="en-US"/>
        </w:rPr>
        <w:t>Муниципальное образование Ардонский район Республика Северная Осетия-Алания является на 1 декабря 20</w:t>
      </w:r>
      <w:r w:rsidR="004F1518">
        <w:rPr>
          <w:sz w:val="28"/>
          <w:szCs w:val="28"/>
          <w:lang w:eastAsia="en-US"/>
        </w:rPr>
        <w:t>19</w:t>
      </w:r>
      <w:r w:rsidR="00E46063" w:rsidRPr="00DA2229">
        <w:rPr>
          <w:sz w:val="28"/>
          <w:szCs w:val="28"/>
          <w:lang w:eastAsia="en-US"/>
        </w:rPr>
        <w:t xml:space="preserve"> </w:t>
      </w:r>
      <w:r w:rsidRPr="00DA2229">
        <w:rPr>
          <w:sz w:val="28"/>
          <w:szCs w:val="28"/>
          <w:lang w:eastAsia="en-US"/>
        </w:rPr>
        <w:t xml:space="preserve">г. собственником имущества </w:t>
      </w:r>
      <w:r w:rsidR="004F1518">
        <w:rPr>
          <w:sz w:val="28"/>
          <w:szCs w:val="28"/>
          <w:lang w:eastAsia="en-US"/>
        </w:rPr>
        <w:t>трех</w:t>
      </w:r>
      <w:r w:rsidRPr="00DA2229">
        <w:rPr>
          <w:sz w:val="28"/>
          <w:szCs w:val="28"/>
          <w:lang w:eastAsia="en-US"/>
        </w:rPr>
        <w:t xml:space="preserve"> муниципальных унитарных предприятий и </w:t>
      </w:r>
      <w:r w:rsidR="00485DF1">
        <w:rPr>
          <w:sz w:val="28"/>
          <w:szCs w:val="28"/>
          <w:lang w:eastAsia="en-US"/>
        </w:rPr>
        <w:t xml:space="preserve">акций </w:t>
      </w:r>
      <w:r w:rsidRPr="00DA2229">
        <w:rPr>
          <w:sz w:val="28"/>
          <w:szCs w:val="28"/>
          <w:lang w:eastAsia="en-US"/>
        </w:rPr>
        <w:t>одного акционерного общества.</w:t>
      </w:r>
    </w:p>
    <w:p w:rsidR="002534F7" w:rsidRPr="00DA2229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A2229">
        <w:rPr>
          <w:sz w:val="28"/>
          <w:szCs w:val="28"/>
          <w:lang w:eastAsia="en-US"/>
        </w:rPr>
        <w:t>Распределение муниципальных унитарных предприятий по отраслям экономики следующее:</w:t>
      </w:r>
    </w:p>
    <w:p w:rsidR="002534F7" w:rsidRPr="00DA2229" w:rsidRDefault="002534F7" w:rsidP="009E28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2835"/>
      </w:tblGrid>
      <w:tr w:rsidR="002534F7" w:rsidRPr="00DA2229" w:rsidTr="001D418F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2229">
              <w:rPr>
                <w:b/>
              </w:rPr>
              <w:t>Отрасль экономики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2229">
              <w:rPr>
                <w:b/>
              </w:rPr>
              <w:t>Количество</w:t>
            </w:r>
          </w:p>
        </w:tc>
      </w:tr>
      <w:tr w:rsidR="002534F7" w:rsidRPr="00DA2229" w:rsidTr="001D418F">
        <w:trPr>
          <w:trHeight w:val="405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A2229">
              <w:rPr>
                <w:sz w:val="28"/>
                <w:szCs w:val="28"/>
              </w:rPr>
              <w:t>предприятия, оказывающие услуги в сфере ЖКХ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DA2229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A2229">
              <w:rPr>
                <w:sz w:val="28"/>
                <w:szCs w:val="28"/>
              </w:rPr>
              <w:t>1</w:t>
            </w:r>
          </w:p>
        </w:tc>
      </w:tr>
      <w:tr w:rsidR="002534F7" w:rsidRPr="00DA2229" w:rsidTr="001D418F">
        <w:trPr>
          <w:trHeight w:val="240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A2229">
              <w:rPr>
                <w:sz w:val="28"/>
                <w:szCs w:val="28"/>
              </w:rPr>
              <w:t>массовые коммуникации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5C167F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534F7" w:rsidRPr="009E289D" w:rsidTr="001D418F">
        <w:trPr>
          <w:trHeight w:val="330"/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DA2229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A2229">
              <w:rPr>
                <w:sz w:val="28"/>
                <w:szCs w:val="28"/>
              </w:rPr>
              <w:t>непроизводственная сфера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A2229">
              <w:rPr>
                <w:sz w:val="28"/>
                <w:szCs w:val="28"/>
              </w:rPr>
              <w:t>1</w:t>
            </w:r>
          </w:p>
        </w:tc>
      </w:tr>
    </w:tbl>
    <w:p w:rsidR="002534F7" w:rsidRPr="009E289D" w:rsidRDefault="002534F7" w:rsidP="009E28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534F7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534F7" w:rsidRPr="009E289D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E289D">
        <w:rPr>
          <w:sz w:val="28"/>
          <w:szCs w:val="28"/>
          <w:lang w:eastAsia="en-US"/>
        </w:rPr>
        <w:lastRenderedPageBreak/>
        <w:t>По размеру муниципального пакета акций в уставном капитале акционерных обществ пакеты акции распределились следующим образом:</w:t>
      </w:r>
    </w:p>
    <w:p w:rsidR="002534F7" w:rsidRPr="009E289D" w:rsidRDefault="002534F7" w:rsidP="009E289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2835"/>
      </w:tblGrid>
      <w:tr w:rsidR="002534F7" w:rsidRPr="009E289D" w:rsidTr="001D418F">
        <w:trPr>
          <w:trHeight w:val="1000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9E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Доля находящихся в </w:t>
            </w:r>
            <w:r w:rsidRPr="009E289D">
              <w:rPr>
                <w:b/>
              </w:rPr>
              <w:t>муниципальной собственности</w:t>
            </w:r>
            <w:r>
              <w:rPr>
                <w:b/>
              </w:rPr>
              <w:br/>
              <w:t xml:space="preserve">  акций акционерных обществ  </w:t>
            </w:r>
            <w:r w:rsidRPr="009E289D">
              <w:rPr>
                <w:b/>
              </w:rPr>
              <w:t>(про</w:t>
            </w:r>
            <w:r>
              <w:rPr>
                <w:b/>
              </w:rPr>
              <w:t xml:space="preserve">центов уставного </w:t>
            </w:r>
            <w:r w:rsidRPr="009E289D">
              <w:rPr>
                <w:b/>
              </w:rPr>
              <w:t>капитала)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9E28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289D">
              <w:rPr>
                <w:b/>
              </w:rPr>
              <w:t xml:space="preserve">Количество  </w:t>
            </w:r>
            <w:r w:rsidRPr="009E289D">
              <w:rPr>
                <w:b/>
              </w:rPr>
              <w:br/>
              <w:t xml:space="preserve"> акционерных  </w:t>
            </w:r>
            <w:r w:rsidRPr="009E289D">
              <w:rPr>
                <w:b/>
              </w:rPr>
              <w:br/>
              <w:t xml:space="preserve">   обществ</w:t>
            </w:r>
          </w:p>
        </w:tc>
      </w:tr>
      <w:tr w:rsidR="002534F7" w:rsidRPr="009E289D" w:rsidTr="001D418F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E289D">
              <w:rPr>
                <w:sz w:val="28"/>
                <w:szCs w:val="28"/>
              </w:rPr>
              <w:t>100 процентов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289D">
              <w:rPr>
                <w:sz w:val="28"/>
                <w:szCs w:val="28"/>
              </w:rPr>
              <w:t>-</w:t>
            </w:r>
          </w:p>
        </w:tc>
      </w:tr>
      <w:tr w:rsidR="002534F7" w:rsidRPr="009E289D" w:rsidTr="001D418F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E289D">
              <w:rPr>
                <w:sz w:val="28"/>
                <w:szCs w:val="28"/>
              </w:rPr>
              <w:t>выше 50 до 100 процентов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289D">
              <w:rPr>
                <w:sz w:val="28"/>
                <w:szCs w:val="28"/>
              </w:rPr>
              <w:t>-</w:t>
            </w:r>
          </w:p>
        </w:tc>
      </w:tr>
      <w:tr w:rsidR="002534F7" w:rsidRPr="009E289D" w:rsidTr="001D418F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E289D">
              <w:rPr>
                <w:sz w:val="28"/>
                <w:szCs w:val="28"/>
              </w:rPr>
              <w:t>т 25 до 50 процентов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289D">
              <w:rPr>
                <w:sz w:val="28"/>
                <w:szCs w:val="28"/>
              </w:rPr>
              <w:t>1</w:t>
            </w:r>
          </w:p>
        </w:tc>
      </w:tr>
      <w:tr w:rsidR="002534F7" w:rsidRPr="009E289D" w:rsidTr="001D418F">
        <w:trPr>
          <w:tblCellSpacing w:w="5" w:type="nil"/>
        </w:trPr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E289D">
              <w:rPr>
                <w:sz w:val="28"/>
                <w:szCs w:val="28"/>
              </w:rPr>
              <w:t>енее 25 процентов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4F7" w:rsidRPr="009E289D" w:rsidRDefault="002534F7" w:rsidP="001D418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E289D">
              <w:rPr>
                <w:sz w:val="28"/>
                <w:szCs w:val="28"/>
              </w:rPr>
              <w:t>-</w:t>
            </w:r>
          </w:p>
        </w:tc>
      </w:tr>
    </w:tbl>
    <w:p w:rsidR="002534F7" w:rsidRPr="009E289D" w:rsidRDefault="002534F7" w:rsidP="009E289D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2534F7" w:rsidRPr="009E289D" w:rsidRDefault="002534F7" w:rsidP="009E289D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0"/>
          <w:szCs w:val="20"/>
          <w:lang w:eastAsia="en-US"/>
        </w:rPr>
      </w:pPr>
    </w:p>
    <w:p w:rsidR="004F1518" w:rsidRPr="004F1518" w:rsidRDefault="004F1518" w:rsidP="004F15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F1518">
        <w:rPr>
          <w:sz w:val="28"/>
          <w:szCs w:val="28"/>
          <w:lang w:eastAsia="en-US"/>
        </w:rPr>
        <w:t>Планом приватизации предусматривается сохранение муниц</w:t>
      </w:r>
      <w:r>
        <w:rPr>
          <w:sz w:val="28"/>
          <w:szCs w:val="28"/>
          <w:lang w:eastAsia="en-US"/>
        </w:rPr>
        <w:t>ипальных унитарных предприятий</w:t>
      </w:r>
      <w:r w:rsidRPr="004F1518">
        <w:rPr>
          <w:sz w:val="28"/>
          <w:szCs w:val="28"/>
          <w:lang w:eastAsia="en-US"/>
        </w:rPr>
        <w:t xml:space="preserve">, в целях реализации вопросов местного значения на территории </w:t>
      </w:r>
      <w:proofErr w:type="spellStart"/>
      <w:r w:rsidRPr="004F1518">
        <w:rPr>
          <w:sz w:val="28"/>
          <w:szCs w:val="28"/>
          <w:lang w:eastAsia="en-US"/>
        </w:rPr>
        <w:t>Ардонского</w:t>
      </w:r>
      <w:proofErr w:type="spellEnd"/>
      <w:r w:rsidRPr="004F1518">
        <w:rPr>
          <w:sz w:val="28"/>
          <w:szCs w:val="28"/>
          <w:lang w:eastAsia="en-US"/>
        </w:rPr>
        <w:t xml:space="preserve"> района.</w:t>
      </w:r>
    </w:p>
    <w:p w:rsidR="004F1518" w:rsidRPr="004F1518" w:rsidRDefault="004F1518" w:rsidP="004F1518">
      <w:pPr>
        <w:ind w:firstLine="720"/>
        <w:jc w:val="both"/>
        <w:rPr>
          <w:sz w:val="28"/>
          <w:szCs w:val="28"/>
          <w:lang w:eastAsia="en-US"/>
        </w:rPr>
      </w:pPr>
      <w:r w:rsidRPr="004F1518">
        <w:rPr>
          <w:sz w:val="28"/>
          <w:szCs w:val="28"/>
          <w:lang w:eastAsia="en-US"/>
        </w:rPr>
        <w:t xml:space="preserve">В </w:t>
      </w:r>
      <w:r w:rsidRPr="004F151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F1518">
        <w:rPr>
          <w:sz w:val="28"/>
          <w:szCs w:val="28"/>
        </w:rPr>
        <w:t xml:space="preserve"> г.</w:t>
      </w:r>
      <w:r w:rsidRPr="004F1518">
        <w:rPr>
          <w:sz w:val="28"/>
          <w:szCs w:val="28"/>
          <w:lang w:eastAsia="en-US"/>
        </w:rPr>
        <w:t xml:space="preserve"> предполагается приватизировать </w:t>
      </w:r>
      <w:r w:rsidR="00521BA9">
        <w:rPr>
          <w:sz w:val="28"/>
          <w:szCs w:val="28"/>
          <w:lang w:eastAsia="en-US"/>
        </w:rPr>
        <w:t>три</w:t>
      </w:r>
      <w:r w:rsidRPr="004F1518">
        <w:rPr>
          <w:sz w:val="28"/>
          <w:szCs w:val="28"/>
          <w:lang w:eastAsia="en-US"/>
        </w:rPr>
        <w:t xml:space="preserve"> нежилых зданий и </w:t>
      </w:r>
      <w:r>
        <w:rPr>
          <w:sz w:val="28"/>
          <w:szCs w:val="28"/>
          <w:lang w:eastAsia="en-US"/>
        </w:rPr>
        <w:t>шесть</w:t>
      </w:r>
      <w:r w:rsidRPr="004F1518">
        <w:rPr>
          <w:sz w:val="28"/>
          <w:szCs w:val="28"/>
          <w:lang w:eastAsia="en-US"/>
        </w:rPr>
        <w:t xml:space="preserve"> транспортн</w:t>
      </w:r>
      <w:r>
        <w:rPr>
          <w:sz w:val="28"/>
          <w:szCs w:val="28"/>
          <w:lang w:eastAsia="en-US"/>
        </w:rPr>
        <w:t>ых</w:t>
      </w:r>
      <w:r w:rsidRPr="004F1518">
        <w:rPr>
          <w:sz w:val="28"/>
          <w:szCs w:val="28"/>
          <w:lang w:eastAsia="en-US"/>
        </w:rPr>
        <w:t xml:space="preserve"> средств, а также имущественный комплекс </w:t>
      </w:r>
      <w:proofErr w:type="spellStart"/>
      <w:r w:rsidRPr="004F1518">
        <w:rPr>
          <w:sz w:val="28"/>
          <w:szCs w:val="28"/>
          <w:lang w:eastAsia="en-US"/>
        </w:rPr>
        <w:t>Беканской</w:t>
      </w:r>
      <w:proofErr w:type="spellEnd"/>
      <w:r w:rsidRPr="004F1518">
        <w:rPr>
          <w:sz w:val="28"/>
          <w:szCs w:val="28"/>
          <w:lang w:eastAsia="en-US"/>
        </w:rPr>
        <w:t xml:space="preserve"> ГЭС. Использование объектов, </w:t>
      </w:r>
      <w:r w:rsidRPr="004F1518">
        <w:rPr>
          <w:sz w:val="28"/>
          <w:szCs w:val="28"/>
        </w:rPr>
        <w:t xml:space="preserve">предлагаемых к приватизации </w:t>
      </w:r>
      <w:r w:rsidRPr="004F1518">
        <w:rPr>
          <w:sz w:val="28"/>
          <w:szCs w:val="28"/>
          <w:lang w:eastAsia="en-US"/>
        </w:rPr>
        <w:t>по назначению (клуб, котельн</w:t>
      </w:r>
      <w:r>
        <w:rPr>
          <w:sz w:val="28"/>
          <w:szCs w:val="28"/>
          <w:lang w:eastAsia="en-US"/>
        </w:rPr>
        <w:t>ая</w:t>
      </w:r>
      <w:r w:rsidRPr="004F1518">
        <w:rPr>
          <w:sz w:val="28"/>
          <w:szCs w:val="28"/>
          <w:lang w:eastAsia="en-US"/>
        </w:rPr>
        <w:t>, и транспортные средства) в настоящем состоянии не представляется возможным. Введение указанных объектов в действие потребует дополнительных средств местного бюджета на проведение капитального (1</w:t>
      </w:r>
      <w:r>
        <w:rPr>
          <w:sz w:val="28"/>
          <w:szCs w:val="28"/>
          <w:lang w:eastAsia="en-US"/>
        </w:rPr>
        <w:t>0</w:t>
      </w:r>
      <w:r w:rsidRPr="004F1518">
        <w:rPr>
          <w:sz w:val="28"/>
          <w:szCs w:val="28"/>
          <w:lang w:eastAsia="en-US"/>
        </w:rPr>
        <w:t>000,0 тыс. рублей), содержание зданий и штата сотрудников (3</w:t>
      </w:r>
      <w:r>
        <w:rPr>
          <w:sz w:val="28"/>
          <w:szCs w:val="28"/>
          <w:lang w:eastAsia="en-US"/>
        </w:rPr>
        <w:t>0</w:t>
      </w:r>
      <w:r w:rsidRPr="004F1518">
        <w:rPr>
          <w:sz w:val="28"/>
          <w:szCs w:val="28"/>
          <w:lang w:eastAsia="en-US"/>
        </w:rPr>
        <w:t>00,0 тыс. рублей), установку пожарной сигнализации (2</w:t>
      </w:r>
      <w:r>
        <w:rPr>
          <w:sz w:val="28"/>
          <w:szCs w:val="28"/>
          <w:lang w:eastAsia="en-US"/>
        </w:rPr>
        <w:t>0</w:t>
      </w:r>
      <w:r w:rsidRPr="004F1518">
        <w:rPr>
          <w:sz w:val="28"/>
          <w:szCs w:val="28"/>
          <w:lang w:eastAsia="en-US"/>
        </w:rPr>
        <w:t>00,0 тыс. рублей) и др. Общая сумма расходов составит не менее 1</w:t>
      </w:r>
      <w:r>
        <w:rPr>
          <w:sz w:val="28"/>
          <w:szCs w:val="28"/>
          <w:lang w:eastAsia="en-US"/>
        </w:rPr>
        <w:t xml:space="preserve">5 </w:t>
      </w:r>
      <w:proofErr w:type="gramStart"/>
      <w:r w:rsidRPr="004F1518">
        <w:rPr>
          <w:sz w:val="28"/>
          <w:szCs w:val="28"/>
          <w:lang w:eastAsia="en-US"/>
        </w:rPr>
        <w:t>млн</w:t>
      </w:r>
      <w:proofErr w:type="gramEnd"/>
      <w:r w:rsidRPr="004F1518">
        <w:rPr>
          <w:sz w:val="28"/>
          <w:szCs w:val="28"/>
          <w:lang w:eastAsia="en-US"/>
        </w:rPr>
        <w:t xml:space="preserve"> рублей. Указанными средствами районный бюджет не располагает. </w:t>
      </w:r>
    </w:p>
    <w:p w:rsidR="004F1518" w:rsidRPr="004F1518" w:rsidRDefault="004F1518" w:rsidP="004F1518">
      <w:pPr>
        <w:ind w:firstLine="720"/>
        <w:jc w:val="both"/>
        <w:rPr>
          <w:sz w:val="28"/>
          <w:szCs w:val="28"/>
          <w:lang w:eastAsia="en-US"/>
        </w:rPr>
      </w:pPr>
      <w:r w:rsidRPr="004F1518">
        <w:rPr>
          <w:sz w:val="28"/>
          <w:szCs w:val="28"/>
          <w:lang w:eastAsia="en-US"/>
        </w:rPr>
        <w:t xml:space="preserve">Использование по назначению </w:t>
      </w:r>
      <w:proofErr w:type="spellStart"/>
      <w:r w:rsidRPr="004F1518">
        <w:rPr>
          <w:sz w:val="28"/>
          <w:szCs w:val="28"/>
          <w:lang w:eastAsia="en-US"/>
        </w:rPr>
        <w:t>Беканской</w:t>
      </w:r>
      <w:proofErr w:type="spellEnd"/>
      <w:r w:rsidRPr="004F1518">
        <w:rPr>
          <w:sz w:val="28"/>
          <w:szCs w:val="28"/>
          <w:lang w:eastAsia="en-US"/>
        </w:rPr>
        <w:t xml:space="preserve"> ГЭС не представляется возможным, так как у администрации местного самоуправления муниципального образования </w:t>
      </w:r>
      <w:proofErr w:type="spellStart"/>
      <w:r w:rsidRPr="004F1518">
        <w:rPr>
          <w:sz w:val="28"/>
          <w:szCs w:val="28"/>
          <w:lang w:eastAsia="en-US"/>
        </w:rPr>
        <w:t>Ардонский</w:t>
      </w:r>
      <w:proofErr w:type="spellEnd"/>
      <w:r w:rsidRPr="004F1518">
        <w:rPr>
          <w:sz w:val="28"/>
          <w:szCs w:val="28"/>
          <w:lang w:eastAsia="en-US"/>
        </w:rPr>
        <w:t xml:space="preserve"> район в соответствии с Федеральным законом от 06.10.2003г. №131-ФЗ "Об общих принципах организации местного самоуправления в Российской Федерации" отсутствуют полномочия по производству электрической энергии. Содержание данного комплекса также затратное. Его перепрофилирование также влечет за собой затраты районного бюджета и экономически </w:t>
      </w:r>
      <w:bookmarkStart w:id="0" w:name="_GoBack"/>
      <w:bookmarkEnd w:id="0"/>
      <w:r w:rsidRPr="004F1518">
        <w:rPr>
          <w:sz w:val="28"/>
          <w:szCs w:val="28"/>
          <w:lang w:eastAsia="en-US"/>
        </w:rPr>
        <w:t>невыгодно.</w:t>
      </w:r>
    </w:p>
    <w:p w:rsidR="004F1518" w:rsidRPr="004F1518" w:rsidRDefault="004F1518" w:rsidP="004F1518">
      <w:pPr>
        <w:ind w:firstLine="720"/>
        <w:jc w:val="both"/>
        <w:rPr>
          <w:sz w:val="28"/>
          <w:szCs w:val="28"/>
          <w:lang w:eastAsia="en-US"/>
        </w:rPr>
      </w:pPr>
      <w:r w:rsidRPr="004F1518">
        <w:rPr>
          <w:sz w:val="28"/>
          <w:szCs w:val="28"/>
        </w:rPr>
        <w:t xml:space="preserve">В то же время бюджетные обязательства, то есть обязательства, </w:t>
      </w:r>
      <w:r w:rsidRPr="004F1518">
        <w:rPr>
          <w:sz w:val="28"/>
          <w:szCs w:val="20"/>
        </w:rPr>
        <w:t xml:space="preserve">подлежащие исполнению в планируемом финансовом году, значительно превышают доходы районного бюджета. В связи с этим возникла необходимость изыскания дополнительных доходов от приватизации муниципального имущества, в сумме </w:t>
      </w:r>
      <w:r>
        <w:rPr>
          <w:sz w:val="28"/>
          <w:szCs w:val="20"/>
        </w:rPr>
        <w:t>11</w:t>
      </w:r>
      <w:r w:rsidRPr="004F1518">
        <w:rPr>
          <w:sz w:val="28"/>
          <w:szCs w:val="20"/>
        </w:rPr>
        <w:t xml:space="preserve"> млн. рублей на финансирование бюджетных обязательств.</w:t>
      </w:r>
    </w:p>
    <w:p w:rsidR="004F1518" w:rsidRPr="004F1518" w:rsidRDefault="004F1518" w:rsidP="004F1518">
      <w:pPr>
        <w:ind w:firstLine="540"/>
        <w:jc w:val="both"/>
        <w:rPr>
          <w:sz w:val="28"/>
          <w:szCs w:val="20"/>
        </w:rPr>
      </w:pPr>
      <w:r w:rsidRPr="004F1518">
        <w:rPr>
          <w:sz w:val="28"/>
          <w:szCs w:val="28"/>
          <w:lang w:eastAsia="en-US"/>
        </w:rPr>
        <w:t xml:space="preserve">Ожидаемые доходы от приватизации указанных объектов составят </w:t>
      </w:r>
      <w:r>
        <w:rPr>
          <w:sz w:val="28"/>
          <w:szCs w:val="28"/>
          <w:lang w:eastAsia="en-US"/>
        </w:rPr>
        <w:t>11</w:t>
      </w:r>
      <w:r w:rsidRPr="004F1518">
        <w:rPr>
          <w:sz w:val="28"/>
          <w:szCs w:val="28"/>
          <w:lang w:eastAsia="en-US"/>
        </w:rPr>
        <w:t xml:space="preserve"> </w:t>
      </w:r>
      <w:proofErr w:type="gramStart"/>
      <w:r w:rsidRPr="004F1518">
        <w:rPr>
          <w:sz w:val="28"/>
          <w:szCs w:val="28"/>
          <w:lang w:eastAsia="en-US"/>
        </w:rPr>
        <w:t>млн</w:t>
      </w:r>
      <w:proofErr w:type="gramEnd"/>
      <w:r w:rsidRPr="004F1518">
        <w:rPr>
          <w:sz w:val="28"/>
          <w:szCs w:val="28"/>
          <w:lang w:eastAsia="en-US"/>
        </w:rPr>
        <w:t xml:space="preserve"> рублей.</w:t>
      </w:r>
    </w:p>
    <w:p w:rsidR="004F1518" w:rsidRPr="004F1518" w:rsidRDefault="004F1518" w:rsidP="004F15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F1518">
        <w:rPr>
          <w:sz w:val="28"/>
          <w:szCs w:val="28"/>
          <w:lang w:eastAsia="en-US"/>
        </w:rPr>
        <w:t xml:space="preserve">В </w:t>
      </w:r>
      <w:r w:rsidRPr="004F151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F1518">
        <w:rPr>
          <w:sz w:val="28"/>
          <w:szCs w:val="28"/>
        </w:rPr>
        <w:t xml:space="preserve"> г. </w:t>
      </w:r>
      <w:r w:rsidRPr="004F1518">
        <w:rPr>
          <w:sz w:val="28"/>
          <w:szCs w:val="28"/>
          <w:lang w:eastAsia="en-US"/>
        </w:rPr>
        <w:t xml:space="preserve">планируется продолжить проведение мероприятий по приватизации муниципального имущества в целях оптимизации муниципальной собственности за счет приватизации  муниципального  имущества, не используемого для обеспечения функций и задач органов </w:t>
      </w:r>
      <w:r w:rsidRPr="004F1518">
        <w:rPr>
          <w:sz w:val="28"/>
          <w:szCs w:val="28"/>
          <w:lang w:eastAsia="en-US"/>
        </w:rPr>
        <w:lastRenderedPageBreak/>
        <w:t xml:space="preserve">местного самоуправления </w:t>
      </w:r>
      <w:proofErr w:type="spellStart"/>
      <w:r w:rsidRPr="004F1518">
        <w:rPr>
          <w:sz w:val="28"/>
          <w:szCs w:val="28"/>
          <w:lang w:eastAsia="en-US"/>
        </w:rPr>
        <w:t>Ардонского</w:t>
      </w:r>
      <w:proofErr w:type="spellEnd"/>
      <w:r w:rsidRPr="004F1518">
        <w:rPr>
          <w:sz w:val="28"/>
          <w:szCs w:val="28"/>
          <w:lang w:eastAsia="en-US"/>
        </w:rPr>
        <w:t xml:space="preserve"> района.</w:t>
      </w:r>
    </w:p>
    <w:p w:rsidR="004F1518" w:rsidRPr="004F1518" w:rsidRDefault="004F1518" w:rsidP="004F15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F1518">
        <w:rPr>
          <w:sz w:val="28"/>
          <w:szCs w:val="28"/>
          <w:lang w:eastAsia="en-US"/>
        </w:rPr>
        <w:t xml:space="preserve">Реализация предложенного муниципального имущества, указанного в настоящем Плане приватизации, не приведет к ухудшению социально-экономического положения на территории </w:t>
      </w:r>
      <w:proofErr w:type="spellStart"/>
      <w:r w:rsidRPr="004F1518">
        <w:rPr>
          <w:sz w:val="28"/>
          <w:szCs w:val="28"/>
          <w:lang w:eastAsia="en-US"/>
        </w:rPr>
        <w:t>Ардонского</w:t>
      </w:r>
      <w:proofErr w:type="spellEnd"/>
      <w:r w:rsidRPr="004F1518">
        <w:rPr>
          <w:sz w:val="28"/>
          <w:szCs w:val="28"/>
          <w:lang w:eastAsia="en-US"/>
        </w:rPr>
        <w:t xml:space="preserve"> района и не повлечет существенных ст</w:t>
      </w:r>
      <w:r>
        <w:rPr>
          <w:sz w:val="28"/>
          <w:szCs w:val="28"/>
          <w:lang w:eastAsia="en-US"/>
        </w:rPr>
        <w:t>руктурных изменений в экономике</w:t>
      </w:r>
      <w:r w:rsidRPr="004F1518">
        <w:rPr>
          <w:sz w:val="28"/>
          <w:szCs w:val="28"/>
          <w:lang w:eastAsia="en-US"/>
        </w:rPr>
        <w:t xml:space="preserve">. </w:t>
      </w:r>
    </w:p>
    <w:p w:rsidR="002534F7" w:rsidRPr="009E289D" w:rsidRDefault="002534F7" w:rsidP="001D418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534F7" w:rsidRPr="009E289D" w:rsidRDefault="002534F7" w:rsidP="009E289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E289D">
        <w:rPr>
          <w:sz w:val="28"/>
          <w:szCs w:val="28"/>
          <w:lang w:eastAsia="en-US"/>
        </w:rPr>
        <w:t xml:space="preserve">3. Муниципальное имущество, предлагаемое к приватизации в </w:t>
      </w:r>
      <w:r w:rsidRPr="009E289D">
        <w:rPr>
          <w:sz w:val="28"/>
          <w:szCs w:val="28"/>
          <w:lang w:eastAsia="en-US"/>
        </w:rPr>
        <w:br/>
      </w:r>
      <w:r w:rsidR="00E5433C">
        <w:rPr>
          <w:sz w:val="28"/>
          <w:szCs w:val="28"/>
        </w:rPr>
        <w:t>20</w:t>
      </w:r>
      <w:r w:rsidR="00FB2C65">
        <w:rPr>
          <w:sz w:val="28"/>
          <w:szCs w:val="28"/>
        </w:rPr>
        <w:t>20</w:t>
      </w:r>
      <w:r w:rsidR="00E5433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2534F7" w:rsidRPr="009E289D" w:rsidRDefault="002534F7" w:rsidP="009E289D">
      <w:pPr>
        <w:tabs>
          <w:tab w:val="left" w:pos="990"/>
        </w:tabs>
        <w:jc w:val="both"/>
        <w:rPr>
          <w:sz w:val="28"/>
          <w:szCs w:val="28"/>
        </w:rPr>
      </w:pPr>
    </w:p>
    <w:tbl>
      <w:tblPr>
        <w:tblW w:w="964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267"/>
        <w:gridCol w:w="3262"/>
        <w:gridCol w:w="1986"/>
        <w:gridCol w:w="1418"/>
      </w:tblGrid>
      <w:tr w:rsidR="00FB2C65" w:rsidRPr="00FB2C65" w:rsidTr="00827414">
        <w:trPr>
          <w:trHeight w:val="1178"/>
        </w:trPr>
        <w:tc>
          <w:tcPr>
            <w:tcW w:w="707" w:type="dxa"/>
            <w:vAlign w:val="center"/>
          </w:tcPr>
          <w:p w:rsidR="00FB2C65" w:rsidRPr="00FB2C65" w:rsidRDefault="00FB2C65" w:rsidP="00FB2C65">
            <w:pPr>
              <w:tabs>
                <w:tab w:val="left" w:pos="990"/>
              </w:tabs>
              <w:spacing w:line="276" w:lineRule="auto"/>
              <w:ind w:right="-108"/>
              <w:jc w:val="center"/>
              <w:rPr>
                <w:b/>
              </w:rPr>
            </w:pPr>
            <w:r w:rsidRPr="00FB2C65">
              <w:rPr>
                <w:b/>
                <w:sz w:val="22"/>
                <w:szCs w:val="22"/>
              </w:rPr>
              <w:t>№</w:t>
            </w:r>
          </w:p>
          <w:p w:rsidR="00FB2C65" w:rsidRPr="00FB2C65" w:rsidRDefault="00FB2C65" w:rsidP="00FB2C65">
            <w:pPr>
              <w:tabs>
                <w:tab w:val="left" w:pos="990"/>
              </w:tabs>
              <w:spacing w:line="276" w:lineRule="auto"/>
              <w:ind w:right="-108"/>
              <w:jc w:val="center"/>
              <w:rPr>
                <w:b/>
              </w:rPr>
            </w:pPr>
            <w:proofErr w:type="spellStart"/>
            <w:r w:rsidRPr="00FB2C65">
              <w:rPr>
                <w:b/>
                <w:sz w:val="22"/>
                <w:szCs w:val="22"/>
              </w:rPr>
              <w:t>пп</w:t>
            </w:r>
            <w:proofErr w:type="spellEnd"/>
          </w:p>
          <w:p w:rsidR="00FB2C65" w:rsidRPr="00FB2C65" w:rsidRDefault="00FB2C65" w:rsidP="00FB2C65">
            <w:pPr>
              <w:tabs>
                <w:tab w:val="left" w:pos="990"/>
              </w:tabs>
              <w:spacing w:line="276" w:lineRule="auto"/>
              <w:ind w:left="560"/>
              <w:jc w:val="center"/>
              <w:rPr>
                <w:b/>
              </w:rPr>
            </w:pPr>
          </w:p>
        </w:tc>
        <w:tc>
          <w:tcPr>
            <w:tcW w:w="2267" w:type="dxa"/>
            <w:vAlign w:val="center"/>
          </w:tcPr>
          <w:p w:rsidR="00FB2C65" w:rsidRPr="00FB2C65" w:rsidRDefault="00FB2C65" w:rsidP="00FB2C65">
            <w:pPr>
              <w:tabs>
                <w:tab w:val="left" w:pos="990"/>
              </w:tabs>
              <w:spacing w:line="276" w:lineRule="auto"/>
              <w:jc w:val="center"/>
              <w:rPr>
                <w:b/>
              </w:rPr>
            </w:pPr>
            <w:r w:rsidRPr="00FB2C65">
              <w:rPr>
                <w:b/>
                <w:sz w:val="22"/>
                <w:szCs w:val="22"/>
              </w:rPr>
              <w:t>Наименование муниципального имущества</w:t>
            </w:r>
          </w:p>
        </w:tc>
        <w:tc>
          <w:tcPr>
            <w:tcW w:w="3262" w:type="dxa"/>
            <w:vAlign w:val="center"/>
          </w:tcPr>
          <w:p w:rsidR="00FB2C65" w:rsidRPr="00FB2C65" w:rsidRDefault="00FB2C65" w:rsidP="00FB2C65">
            <w:pPr>
              <w:tabs>
                <w:tab w:val="left" w:pos="990"/>
              </w:tabs>
              <w:spacing w:line="276" w:lineRule="auto"/>
              <w:jc w:val="center"/>
              <w:rPr>
                <w:b/>
              </w:rPr>
            </w:pPr>
            <w:r w:rsidRPr="00FB2C65">
              <w:rPr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1986" w:type="dxa"/>
            <w:vAlign w:val="center"/>
          </w:tcPr>
          <w:p w:rsidR="00FB2C65" w:rsidRPr="00FB2C65" w:rsidRDefault="00FB2C65" w:rsidP="00FB2C65">
            <w:pPr>
              <w:tabs>
                <w:tab w:val="left" w:pos="990"/>
              </w:tabs>
              <w:spacing w:line="276" w:lineRule="auto"/>
              <w:jc w:val="center"/>
              <w:rPr>
                <w:b/>
              </w:rPr>
            </w:pPr>
            <w:r w:rsidRPr="00FB2C65">
              <w:rPr>
                <w:b/>
                <w:sz w:val="22"/>
                <w:szCs w:val="22"/>
              </w:rPr>
              <w:t>Характеристика имущества</w:t>
            </w:r>
          </w:p>
        </w:tc>
        <w:tc>
          <w:tcPr>
            <w:tcW w:w="1418" w:type="dxa"/>
            <w:vAlign w:val="center"/>
          </w:tcPr>
          <w:p w:rsidR="00FB2C65" w:rsidRPr="00FB2C65" w:rsidRDefault="00FB2C65" w:rsidP="00FB2C65">
            <w:pPr>
              <w:tabs>
                <w:tab w:val="left" w:pos="990"/>
              </w:tabs>
              <w:spacing w:line="276" w:lineRule="auto"/>
              <w:jc w:val="center"/>
              <w:rPr>
                <w:b/>
              </w:rPr>
            </w:pPr>
            <w:r w:rsidRPr="00FB2C65">
              <w:rPr>
                <w:b/>
                <w:sz w:val="22"/>
                <w:szCs w:val="22"/>
              </w:rPr>
              <w:t>Полезная</w:t>
            </w:r>
          </w:p>
          <w:p w:rsidR="00FB2C65" w:rsidRPr="00FB2C65" w:rsidRDefault="00FB2C65" w:rsidP="00FB2C65">
            <w:pPr>
              <w:tabs>
                <w:tab w:val="left" w:pos="990"/>
              </w:tabs>
              <w:spacing w:line="276" w:lineRule="auto"/>
              <w:jc w:val="center"/>
              <w:rPr>
                <w:b/>
              </w:rPr>
            </w:pPr>
            <w:r w:rsidRPr="00FB2C65">
              <w:rPr>
                <w:b/>
                <w:sz w:val="22"/>
                <w:szCs w:val="22"/>
              </w:rPr>
              <w:t>площадь, кв</w:t>
            </w:r>
            <w:proofErr w:type="gramStart"/>
            <w:r w:rsidRPr="00FB2C65">
              <w:rPr>
                <w:b/>
                <w:sz w:val="22"/>
                <w:szCs w:val="22"/>
              </w:rPr>
              <w:t>.м</w:t>
            </w:r>
            <w:proofErr w:type="gramEnd"/>
          </w:p>
        </w:tc>
      </w:tr>
      <w:tr w:rsidR="00FB2C65" w:rsidRPr="00FB2C65" w:rsidTr="00827414">
        <w:trPr>
          <w:trHeight w:val="404"/>
        </w:trPr>
        <w:tc>
          <w:tcPr>
            <w:tcW w:w="707" w:type="dxa"/>
            <w:vAlign w:val="center"/>
          </w:tcPr>
          <w:p w:rsidR="00FB2C65" w:rsidRPr="00FB2C65" w:rsidRDefault="00FB2C65" w:rsidP="00FB2C65">
            <w:pPr>
              <w:tabs>
                <w:tab w:val="left" w:pos="990"/>
              </w:tabs>
              <w:spacing w:line="360" w:lineRule="auto"/>
              <w:jc w:val="center"/>
            </w:pPr>
            <w:r w:rsidRPr="00FB2C65"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vAlign w:val="center"/>
          </w:tcPr>
          <w:p w:rsidR="00FB2C65" w:rsidRPr="00FB2C65" w:rsidRDefault="00FB2C65" w:rsidP="00FB2C65">
            <w:pPr>
              <w:tabs>
                <w:tab w:val="left" w:pos="990"/>
              </w:tabs>
              <w:spacing w:line="360" w:lineRule="auto"/>
              <w:jc w:val="center"/>
            </w:pPr>
            <w:r w:rsidRPr="00FB2C65">
              <w:rPr>
                <w:sz w:val="22"/>
                <w:szCs w:val="22"/>
              </w:rPr>
              <w:t>2</w:t>
            </w:r>
          </w:p>
        </w:tc>
        <w:tc>
          <w:tcPr>
            <w:tcW w:w="3262" w:type="dxa"/>
            <w:vAlign w:val="center"/>
          </w:tcPr>
          <w:p w:rsidR="00FB2C65" w:rsidRPr="00FB2C65" w:rsidRDefault="00FB2C65" w:rsidP="00FB2C65">
            <w:pPr>
              <w:tabs>
                <w:tab w:val="left" w:pos="990"/>
              </w:tabs>
              <w:spacing w:line="360" w:lineRule="auto"/>
              <w:jc w:val="center"/>
            </w:pPr>
            <w:r w:rsidRPr="00FB2C65">
              <w:rPr>
                <w:sz w:val="22"/>
                <w:szCs w:val="22"/>
              </w:rPr>
              <w:t>3</w:t>
            </w:r>
          </w:p>
        </w:tc>
        <w:tc>
          <w:tcPr>
            <w:tcW w:w="1986" w:type="dxa"/>
            <w:vAlign w:val="center"/>
          </w:tcPr>
          <w:p w:rsidR="00FB2C65" w:rsidRPr="00FB2C65" w:rsidRDefault="00FB2C65" w:rsidP="00FB2C65">
            <w:pPr>
              <w:tabs>
                <w:tab w:val="left" w:pos="990"/>
              </w:tabs>
              <w:spacing w:line="360" w:lineRule="auto"/>
              <w:jc w:val="center"/>
            </w:pPr>
            <w:r w:rsidRPr="00FB2C65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FB2C65" w:rsidRPr="00FB2C65" w:rsidRDefault="00FB2C65" w:rsidP="00FB2C65">
            <w:pPr>
              <w:tabs>
                <w:tab w:val="left" w:pos="990"/>
              </w:tabs>
              <w:spacing w:line="360" w:lineRule="auto"/>
              <w:jc w:val="center"/>
            </w:pPr>
            <w:r w:rsidRPr="00FB2C65">
              <w:rPr>
                <w:sz w:val="22"/>
                <w:szCs w:val="22"/>
              </w:rPr>
              <w:t>5</w:t>
            </w:r>
          </w:p>
        </w:tc>
      </w:tr>
      <w:tr w:rsidR="00FB2C65" w:rsidRPr="00FB2C65" w:rsidTr="00827414">
        <w:trPr>
          <w:trHeight w:val="1079"/>
        </w:trPr>
        <w:tc>
          <w:tcPr>
            <w:tcW w:w="707" w:type="dxa"/>
            <w:vAlign w:val="center"/>
          </w:tcPr>
          <w:p w:rsidR="00FB2C65" w:rsidRPr="00FB2C65" w:rsidRDefault="00FB2C65" w:rsidP="00FB2C65">
            <w:pPr>
              <w:tabs>
                <w:tab w:val="left" w:pos="990"/>
              </w:tabs>
              <w:spacing w:line="360" w:lineRule="auto"/>
              <w:jc w:val="center"/>
            </w:pPr>
            <w:r w:rsidRPr="00FB2C65"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  <w:vAlign w:val="center"/>
          </w:tcPr>
          <w:p w:rsidR="00FB2C65" w:rsidRPr="00FB2C65" w:rsidRDefault="00FB2C65" w:rsidP="00FB2C65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3262" w:type="dxa"/>
            <w:vAlign w:val="center"/>
          </w:tcPr>
          <w:p w:rsidR="00FB2C65" w:rsidRPr="00FB2C65" w:rsidRDefault="00FB2C65" w:rsidP="00FB2C65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sz w:val="22"/>
                <w:szCs w:val="22"/>
              </w:rPr>
              <w:t xml:space="preserve"> район, г</w:t>
            </w:r>
            <w:proofErr w:type="gramStart"/>
            <w:r w:rsidRPr="00FB2C65">
              <w:rPr>
                <w:sz w:val="22"/>
                <w:szCs w:val="22"/>
              </w:rPr>
              <w:t>.А</w:t>
            </w:r>
            <w:proofErr w:type="gramEnd"/>
            <w:r w:rsidRPr="00FB2C65">
              <w:rPr>
                <w:sz w:val="22"/>
                <w:szCs w:val="22"/>
              </w:rPr>
              <w:t xml:space="preserve">рдон, </w:t>
            </w:r>
            <w:r w:rsidRPr="00FB2C65">
              <w:rPr>
                <w:sz w:val="22"/>
                <w:szCs w:val="22"/>
              </w:rPr>
              <w:br/>
              <w:t>ул. Партизанская, д.20 "а"</w:t>
            </w:r>
          </w:p>
        </w:tc>
        <w:tc>
          <w:tcPr>
            <w:tcW w:w="1986" w:type="dxa"/>
            <w:vAlign w:val="center"/>
          </w:tcPr>
          <w:p w:rsidR="00FB2C65" w:rsidRPr="00FB2C65" w:rsidRDefault="00FB2C65" w:rsidP="00FB2C65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sz w:val="22"/>
                <w:szCs w:val="22"/>
              </w:rPr>
              <w:t>Одноэтажное здание</w:t>
            </w:r>
          </w:p>
        </w:tc>
        <w:tc>
          <w:tcPr>
            <w:tcW w:w="1418" w:type="dxa"/>
            <w:vAlign w:val="center"/>
          </w:tcPr>
          <w:p w:rsidR="00FB2C65" w:rsidRPr="00FB2C65" w:rsidRDefault="00FB2C65" w:rsidP="00FB2C65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sz w:val="22"/>
                <w:szCs w:val="22"/>
              </w:rPr>
              <w:t>52,5</w:t>
            </w:r>
          </w:p>
        </w:tc>
      </w:tr>
      <w:tr w:rsidR="00FB2C65" w:rsidRPr="00FB2C65" w:rsidTr="00827414">
        <w:trPr>
          <w:trHeight w:val="885"/>
        </w:trPr>
        <w:tc>
          <w:tcPr>
            <w:tcW w:w="707" w:type="dxa"/>
            <w:vAlign w:val="center"/>
          </w:tcPr>
          <w:p w:rsidR="00FB2C65" w:rsidRPr="00FB2C65" w:rsidRDefault="00FB2C65" w:rsidP="00FB2C65">
            <w:pPr>
              <w:tabs>
                <w:tab w:val="left" w:pos="990"/>
              </w:tabs>
              <w:spacing w:line="360" w:lineRule="auto"/>
              <w:jc w:val="center"/>
            </w:pPr>
            <w:r w:rsidRPr="00FB2C65">
              <w:rPr>
                <w:sz w:val="22"/>
                <w:szCs w:val="22"/>
              </w:rPr>
              <w:t>2</w:t>
            </w:r>
          </w:p>
        </w:tc>
        <w:tc>
          <w:tcPr>
            <w:tcW w:w="2267" w:type="dxa"/>
            <w:vAlign w:val="center"/>
          </w:tcPr>
          <w:p w:rsidR="00FB2C65" w:rsidRPr="00FB2C65" w:rsidRDefault="00FB2C65" w:rsidP="00FB2C65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3262" w:type="dxa"/>
            <w:vAlign w:val="center"/>
          </w:tcPr>
          <w:p w:rsidR="00FB2C65" w:rsidRPr="00FB2C65" w:rsidRDefault="00FB2C65" w:rsidP="00FB2C65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sz w:val="22"/>
                <w:szCs w:val="22"/>
              </w:rPr>
              <w:t xml:space="preserve">Республика Северная </w:t>
            </w:r>
            <w:r w:rsidRPr="00FB2C65">
              <w:rPr>
                <w:sz w:val="22"/>
                <w:szCs w:val="22"/>
              </w:rPr>
              <w:br/>
              <w:t xml:space="preserve">Осетия-Алания, </w:t>
            </w:r>
            <w:proofErr w:type="spellStart"/>
            <w:r w:rsidRPr="00FB2C65">
              <w:rPr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sz w:val="22"/>
                <w:szCs w:val="22"/>
              </w:rPr>
              <w:t xml:space="preserve"> район, </w:t>
            </w:r>
            <w:r w:rsidRPr="00FB2C65">
              <w:rPr>
                <w:sz w:val="22"/>
                <w:szCs w:val="22"/>
              </w:rPr>
              <w:br/>
              <w:t>г</w:t>
            </w:r>
            <w:proofErr w:type="gramStart"/>
            <w:r w:rsidRPr="00FB2C65">
              <w:rPr>
                <w:sz w:val="22"/>
                <w:szCs w:val="22"/>
              </w:rPr>
              <w:t>.А</w:t>
            </w:r>
            <w:proofErr w:type="gramEnd"/>
            <w:r w:rsidRPr="00FB2C65">
              <w:rPr>
                <w:sz w:val="22"/>
                <w:szCs w:val="22"/>
              </w:rPr>
              <w:t>рдон, ул.Комсомольская, 98а</w:t>
            </w:r>
          </w:p>
        </w:tc>
        <w:tc>
          <w:tcPr>
            <w:tcW w:w="1986" w:type="dxa"/>
            <w:vAlign w:val="center"/>
          </w:tcPr>
          <w:p w:rsidR="00FB2C65" w:rsidRPr="00FB2C65" w:rsidRDefault="00FB2C65" w:rsidP="00FB2C65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sz w:val="22"/>
                <w:szCs w:val="22"/>
              </w:rPr>
              <w:t>Одноэтажное здание</w:t>
            </w:r>
          </w:p>
        </w:tc>
        <w:tc>
          <w:tcPr>
            <w:tcW w:w="1418" w:type="dxa"/>
            <w:vAlign w:val="center"/>
          </w:tcPr>
          <w:p w:rsidR="00FB2C65" w:rsidRPr="00FB2C65" w:rsidRDefault="00FB2C65" w:rsidP="00FB2C65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sz w:val="22"/>
                <w:szCs w:val="22"/>
              </w:rPr>
              <w:t>64,8</w:t>
            </w: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 w:rsidRPr="00FB2C65">
              <w:rPr>
                <w:sz w:val="22"/>
                <w:szCs w:val="22"/>
              </w:rPr>
              <w:t>3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0C6AF7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0C6AF7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sz w:val="22"/>
                <w:szCs w:val="22"/>
              </w:rPr>
              <w:t xml:space="preserve">Республика Северная </w:t>
            </w:r>
            <w:r w:rsidRPr="00FB2C65">
              <w:rPr>
                <w:sz w:val="22"/>
                <w:szCs w:val="22"/>
              </w:rPr>
              <w:br/>
              <w:t xml:space="preserve">Осетия-Алания, </w:t>
            </w:r>
            <w:proofErr w:type="spellStart"/>
            <w:r w:rsidRPr="00FB2C65">
              <w:rPr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sz w:val="22"/>
                <w:szCs w:val="22"/>
              </w:rPr>
              <w:t xml:space="preserve"> район, </w:t>
            </w:r>
            <w:r w:rsidRPr="00FB2C65">
              <w:rPr>
                <w:sz w:val="22"/>
                <w:szCs w:val="22"/>
              </w:rPr>
              <w:br/>
              <w:t>г</w:t>
            </w:r>
            <w:proofErr w:type="gramStart"/>
            <w:r w:rsidRPr="00FB2C65">
              <w:rPr>
                <w:sz w:val="22"/>
                <w:szCs w:val="22"/>
              </w:rPr>
              <w:t>.А</w:t>
            </w:r>
            <w:proofErr w:type="gramEnd"/>
            <w:r w:rsidRPr="00FB2C65">
              <w:rPr>
                <w:sz w:val="22"/>
                <w:szCs w:val="22"/>
              </w:rPr>
              <w:t>рдон, ул.Гагарина, 17</w:t>
            </w:r>
          </w:p>
        </w:tc>
        <w:tc>
          <w:tcPr>
            <w:tcW w:w="1986" w:type="dxa"/>
            <w:vAlign w:val="center"/>
          </w:tcPr>
          <w:p w:rsidR="007C30FC" w:rsidRPr="00FB2C65" w:rsidRDefault="007C30FC" w:rsidP="000C6AF7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sz w:val="22"/>
                <w:szCs w:val="22"/>
              </w:rPr>
              <w:t>Одноэтажное здание</w:t>
            </w:r>
          </w:p>
        </w:tc>
        <w:tc>
          <w:tcPr>
            <w:tcW w:w="1418" w:type="dxa"/>
            <w:vAlign w:val="center"/>
          </w:tcPr>
          <w:p w:rsidR="007C30FC" w:rsidRPr="00FB2C65" w:rsidRDefault="007C30FC" w:rsidP="000C6AF7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sz w:val="22"/>
                <w:szCs w:val="22"/>
              </w:rPr>
              <w:t>903,4</w:t>
            </w: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33" w:type="dxa"/>
            <w:gridSpan w:val="4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</w:pPr>
            <w:r w:rsidRPr="00FB2C65">
              <w:rPr>
                <w:sz w:val="22"/>
                <w:szCs w:val="22"/>
              </w:rPr>
              <w:t xml:space="preserve">Имущественный комплекс </w:t>
            </w:r>
            <w:proofErr w:type="spellStart"/>
            <w:r w:rsidRPr="00FB2C65">
              <w:rPr>
                <w:sz w:val="22"/>
                <w:szCs w:val="22"/>
              </w:rPr>
              <w:t>Беканской</w:t>
            </w:r>
            <w:proofErr w:type="spellEnd"/>
            <w:r w:rsidRPr="00FB2C65">
              <w:rPr>
                <w:sz w:val="22"/>
                <w:szCs w:val="22"/>
              </w:rPr>
              <w:t xml:space="preserve"> ГЭС, в том числе:</w:t>
            </w: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.1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keepLines/>
              <w:shd w:val="clear" w:color="auto" w:fill="FFFFFF"/>
              <w:spacing w:after="200" w:line="276" w:lineRule="auto"/>
              <w:rPr>
                <w:bCs/>
                <w:color w:val="343434"/>
              </w:rPr>
            </w:pPr>
            <w:r w:rsidRPr="00FB2C65">
              <w:rPr>
                <w:bCs/>
                <w:color w:val="343434"/>
                <w:sz w:val="22"/>
                <w:szCs w:val="22"/>
              </w:rPr>
              <w:t>Нежилое здание (</w:t>
            </w:r>
            <w:proofErr w:type="spellStart"/>
            <w:r w:rsidRPr="00FB2C65">
              <w:rPr>
                <w:bCs/>
                <w:color w:val="343434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bCs/>
                <w:color w:val="343434"/>
                <w:sz w:val="22"/>
                <w:szCs w:val="22"/>
              </w:rPr>
              <w:t xml:space="preserve"> ГЭС)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FB2C65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jc w:val="center"/>
              <w:rPr>
                <w:color w:val="000000"/>
              </w:rPr>
            </w:pPr>
            <w:r w:rsidRPr="00FB2C65">
              <w:rPr>
                <w:sz w:val="22"/>
                <w:szCs w:val="22"/>
              </w:rPr>
              <w:t>Одноэтажное здание</w:t>
            </w: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  <w:rPr>
                <w:bCs/>
                <w:color w:val="343434"/>
              </w:rPr>
            </w:pPr>
            <w:r w:rsidRPr="00FB2C65">
              <w:rPr>
                <w:bCs/>
                <w:color w:val="343434"/>
                <w:sz w:val="22"/>
                <w:szCs w:val="22"/>
              </w:rPr>
              <w:t>245,4</w:t>
            </w: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.2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bCs/>
                <w:color w:val="343434"/>
                <w:sz w:val="22"/>
                <w:szCs w:val="22"/>
              </w:rPr>
              <w:t>Нежилое здание (</w:t>
            </w:r>
            <w:proofErr w:type="spellStart"/>
            <w:r w:rsidRPr="00FB2C65">
              <w:rPr>
                <w:bCs/>
                <w:color w:val="343434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bCs/>
                <w:color w:val="343434"/>
                <w:sz w:val="22"/>
                <w:szCs w:val="22"/>
              </w:rPr>
              <w:t xml:space="preserve"> ГЭС)</w:t>
            </w:r>
            <w:r w:rsidRPr="00FB2C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FB2C65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jc w:val="center"/>
              <w:rPr>
                <w:color w:val="000000"/>
              </w:rPr>
            </w:pPr>
            <w:r w:rsidRPr="00FB2C65">
              <w:rPr>
                <w:sz w:val="22"/>
                <w:szCs w:val="22"/>
              </w:rPr>
              <w:t>Одноэтажное здание</w:t>
            </w: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bCs/>
                <w:color w:val="343434"/>
                <w:sz w:val="22"/>
                <w:szCs w:val="22"/>
              </w:rPr>
              <w:t>10,5</w:t>
            </w: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.3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keepLines/>
              <w:shd w:val="clear" w:color="auto" w:fill="FFFFFF"/>
              <w:spacing w:after="200" w:line="276" w:lineRule="auto"/>
              <w:rPr>
                <w:bCs/>
                <w:color w:val="343434"/>
              </w:rPr>
            </w:pPr>
            <w:r w:rsidRPr="00FB2C65">
              <w:rPr>
                <w:bCs/>
                <w:color w:val="343434"/>
                <w:sz w:val="22"/>
                <w:szCs w:val="22"/>
              </w:rPr>
              <w:t>Нежилое сооружение (</w:t>
            </w:r>
            <w:proofErr w:type="spellStart"/>
            <w:r w:rsidRPr="00FB2C65">
              <w:rPr>
                <w:bCs/>
                <w:color w:val="343434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bCs/>
                <w:color w:val="343434"/>
                <w:sz w:val="22"/>
                <w:szCs w:val="22"/>
              </w:rPr>
              <w:t xml:space="preserve"> ГЭС)</w:t>
            </w:r>
          </w:p>
          <w:p w:rsidR="007C30FC" w:rsidRPr="00FB2C65" w:rsidRDefault="007C30FC" w:rsidP="00FB2C65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</w:p>
        </w:tc>
        <w:tc>
          <w:tcPr>
            <w:tcW w:w="3262" w:type="dxa"/>
            <w:vAlign w:val="center"/>
          </w:tcPr>
          <w:p w:rsidR="007C30FC" w:rsidRPr="00FB2C65" w:rsidRDefault="007C30FC" w:rsidP="00FB2C65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color w:val="000000"/>
                <w:sz w:val="22"/>
                <w:szCs w:val="22"/>
              </w:rPr>
              <w:t>180</w:t>
            </w: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.4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keepLines/>
              <w:shd w:val="clear" w:color="auto" w:fill="FFFFFF"/>
              <w:spacing w:after="200" w:line="276" w:lineRule="auto"/>
              <w:rPr>
                <w:bCs/>
                <w:color w:val="343434"/>
              </w:rPr>
            </w:pPr>
            <w:r w:rsidRPr="00FB2C65">
              <w:rPr>
                <w:bCs/>
                <w:color w:val="343434"/>
                <w:sz w:val="22"/>
                <w:szCs w:val="22"/>
              </w:rPr>
              <w:t>Нежилое сооружение (</w:t>
            </w:r>
            <w:proofErr w:type="spellStart"/>
            <w:r w:rsidRPr="00FB2C65">
              <w:rPr>
                <w:bCs/>
                <w:color w:val="343434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bCs/>
                <w:color w:val="343434"/>
                <w:sz w:val="22"/>
                <w:szCs w:val="22"/>
              </w:rPr>
              <w:t xml:space="preserve"> ГЭС)</w:t>
            </w:r>
          </w:p>
          <w:p w:rsidR="007C30FC" w:rsidRPr="00FB2C65" w:rsidRDefault="007C30FC" w:rsidP="00FB2C65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color w:val="000000"/>
                <w:sz w:val="22"/>
                <w:szCs w:val="22"/>
              </w:rPr>
              <w:t>249,9</w:t>
            </w: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.5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keepLines/>
              <w:shd w:val="clear" w:color="auto" w:fill="FFFFFF"/>
              <w:spacing w:after="200" w:line="276" w:lineRule="auto"/>
              <w:rPr>
                <w:bCs/>
                <w:color w:val="343434"/>
              </w:rPr>
            </w:pPr>
            <w:r w:rsidRPr="00FB2C65">
              <w:rPr>
                <w:bCs/>
                <w:color w:val="343434"/>
                <w:sz w:val="22"/>
                <w:szCs w:val="22"/>
              </w:rPr>
              <w:t xml:space="preserve">Сооружение (Ограждение кирпичное – литер </w:t>
            </w:r>
            <w:r w:rsidRPr="00FB2C65">
              <w:rPr>
                <w:bCs/>
                <w:color w:val="343434"/>
                <w:sz w:val="22"/>
                <w:szCs w:val="22"/>
                <w:lang w:val="en-US"/>
              </w:rPr>
              <w:lastRenderedPageBreak/>
              <w:t>IV</w:t>
            </w:r>
            <w:r w:rsidRPr="00FB2C65">
              <w:rPr>
                <w:bCs/>
                <w:color w:val="343434"/>
                <w:sz w:val="22"/>
                <w:szCs w:val="22"/>
              </w:rPr>
              <w:t>)</w:t>
            </w:r>
          </w:p>
          <w:p w:rsidR="007C30FC" w:rsidRPr="00FB2C65" w:rsidRDefault="007C30FC" w:rsidP="00FB2C65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lastRenderedPageBreak/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color w:val="000000"/>
                <w:sz w:val="22"/>
                <w:szCs w:val="22"/>
              </w:rPr>
              <w:t>протяженность 65 м</w:t>
            </w: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  <w:r w:rsidRPr="00FB2C65">
              <w:rPr>
                <w:sz w:val="22"/>
                <w:szCs w:val="22"/>
              </w:rPr>
              <w:t>.6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keepLines/>
              <w:shd w:val="clear" w:color="auto" w:fill="FFFFFF"/>
              <w:spacing w:after="200" w:line="276" w:lineRule="auto"/>
            </w:pPr>
            <w:proofErr w:type="spellStart"/>
            <w:r w:rsidRPr="00FB2C65">
              <w:rPr>
                <w:sz w:val="22"/>
                <w:szCs w:val="22"/>
              </w:rPr>
              <w:t>Противотаранное</w:t>
            </w:r>
            <w:proofErr w:type="spellEnd"/>
            <w:r w:rsidRPr="00FB2C65">
              <w:rPr>
                <w:sz w:val="22"/>
                <w:szCs w:val="22"/>
              </w:rPr>
              <w:t xml:space="preserve"> устройство</w:t>
            </w:r>
          </w:p>
          <w:p w:rsidR="007C30FC" w:rsidRPr="00FB2C65" w:rsidRDefault="007C30FC" w:rsidP="00FB2C65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color w:val="000000"/>
                <w:sz w:val="22"/>
                <w:szCs w:val="22"/>
              </w:rPr>
              <w:t>площадь застройки 3,6 кв</w:t>
            </w:r>
            <w:proofErr w:type="gramStart"/>
            <w:r w:rsidRPr="00FB2C65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.7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keepLines/>
              <w:shd w:val="clear" w:color="auto" w:fill="FFFFFF"/>
              <w:spacing w:after="200" w:line="276" w:lineRule="auto"/>
            </w:pPr>
            <w:proofErr w:type="spellStart"/>
            <w:r w:rsidRPr="00FB2C65">
              <w:rPr>
                <w:sz w:val="22"/>
                <w:szCs w:val="22"/>
              </w:rPr>
              <w:t>Противотаранное</w:t>
            </w:r>
            <w:proofErr w:type="spellEnd"/>
            <w:r w:rsidRPr="00FB2C65">
              <w:rPr>
                <w:sz w:val="22"/>
                <w:szCs w:val="22"/>
              </w:rPr>
              <w:t xml:space="preserve"> устройство </w:t>
            </w:r>
          </w:p>
          <w:p w:rsidR="007C30FC" w:rsidRPr="00FB2C65" w:rsidRDefault="007C30FC" w:rsidP="00FB2C65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color w:val="000000"/>
                <w:sz w:val="22"/>
                <w:szCs w:val="22"/>
              </w:rPr>
              <w:t>площадь застройки 3,6 кв</w:t>
            </w:r>
            <w:proofErr w:type="gramStart"/>
            <w:r w:rsidRPr="00FB2C65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.8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bCs/>
                <w:color w:val="343434"/>
                <w:sz w:val="22"/>
                <w:szCs w:val="22"/>
              </w:rPr>
              <w:t>Нежилое здание (</w:t>
            </w:r>
            <w:proofErr w:type="spellStart"/>
            <w:r w:rsidRPr="00FB2C65">
              <w:rPr>
                <w:bCs/>
                <w:color w:val="343434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bCs/>
                <w:color w:val="343434"/>
                <w:sz w:val="22"/>
                <w:szCs w:val="22"/>
              </w:rPr>
              <w:t xml:space="preserve"> ГЭС)</w:t>
            </w:r>
            <w:r w:rsidRPr="00FB2C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bCs/>
                <w:color w:val="343434"/>
                <w:sz w:val="22"/>
                <w:szCs w:val="22"/>
              </w:rPr>
              <w:t>245,4</w:t>
            </w: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.9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bCs/>
                <w:color w:val="343434"/>
                <w:sz w:val="22"/>
                <w:szCs w:val="22"/>
              </w:rPr>
              <w:t>Нежилое здание (</w:t>
            </w:r>
            <w:proofErr w:type="spellStart"/>
            <w:r w:rsidRPr="00FB2C65">
              <w:rPr>
                <w:bCs/>
                <w:color w:val="343434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bCs/>
                <w:color w:val="343434"/>
                <w:sz w:val="22"/>
                <w:szCs w:val="22"/>
              </w:rPr>
              <w:t xml:space="preserve"> ГЭС)</w:t>
            </w:r>
            <w:r w:rsidRPr="00FB2C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jc w:val="center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bCs/>
                <w:color w:val="343434"/>
                <w:sz w:val="22"/>
                <w:szCs w:val="22"/>
              </w:rPr>
              <w:t>10,5</w:t>
            </w: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.10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Турбина гидравлическая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радиальноосевая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, №2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.11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Турбина гидравлическая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радиальноосевая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, №1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.12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рыбозащитное-электроградиентный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заград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.13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>Генератор синхронный к гидравлической турбине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.14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Генератор синхронный к гидравлической турбине 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.15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Система возбуждения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тиристорная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СТС-ВЕ-200-100-2,5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,16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Трансформатор силовой, ТМ-560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кВА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, СУ БГЭС, Т-1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  <w:r w:rsidRPr="00FB2C65">
              <w:rPr>
                <w:sz w:val="22"/>
                <w:szCs w:val="22"/>
              </w:rPr>
              <w:t>.17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Выключатель высоковольтный масляный, ВМБ-10, МВ, </w:t>
            </w:r>
            <w:proofErr w:type="gramStart"/>
            <w:r w:rsidRPr="00FB2C65">
              <w:rPr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.18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>Разъединитель высоковольтный, линейный, РВЛ-III-10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.19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>Разъединитель высоковольтный, шинный, РВЛ-III-10/6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.20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>Разрядник, РВП-10, СУ БГЭС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.21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>Трансформатор тока высоковольтный, ТПФ-200/5, фаза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.22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>Трансформатор тока высоковольтный, ТПФ-200/5, фаза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.23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Система мониторинга, пьезометрической сети 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.24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>Система  управления гидроагрегата. СМУ БКГЭС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.25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>Оборудование системы охранно-пожарной сигнализации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.26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>Оборудование системы контроля  управления доступом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4</w:t>
            </w:r>
            <w:r w:rsidRPr="00FB2C65">
              <w:rPr>
                <w:sz w:val="22"/>
                <w:szCs w:val="22"/>
              </w:rPr>
              <w:t>.27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FB2C65">
            <w:pPr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Система технологического телевидения 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Беканской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ГЭС</w:t>
            </w:r>
          </w:p>
        </w:tc>
        <w:tc>
          <w:tcPr>
            <w:tcW w:w="3262" w:type="dxa"/>
            <w:vAlign w:val="center"/>
          </w:tcPr>
          <w:p w:rsidR="007C30FC" w:rsidRPr="00FB2C65" w:rsidRDefault="007C30FC" w:rsidP="007C303C">
            <w:pPr>
              <w:keepLines/>
              <w:shd w:val="clear" w:color="auto" w:fill="FFFFFF"/>
              <w:spacing w:after="200" w:line="276" w:lineRule="auto"/>
              <w:rPr>
                <w:color w:val="000000"/>
              </w:rPr>
            </w:pPr>
            <w:r w:rsidRPr="00FB2C65">
              <w:rPr>
                <w:color w:val="000000"/>
                <w:sz w:val="22"/>
                <w:szCs w:val="22"/>
              </w:rPr>
              <w:t xml:space="preserve">Республика Северная Осетия-Алания,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 район, </w:t>
            </w:r>
            <w:r>
              <w:rPr>
                <w:color w:val="000000"/>
                <w:sz w:val="22"/>
                <w:szCs w:val="22"/>
              </w:rPr>
              <w:br/>
            </w:r>
            <w:r w:rsidRPr="00FB2C65">
              <w:rPr>
                <w:color w:val="000000"/>
                <w:sz w:val="22"/>
                <w:szCs w:val="22"/>
              </w:rPr>
              <w:t xml:space="preserve">п.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Беканская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FB2C65">
              <w:rPr>
                <w:color w:val="000000"/>
                <w:sz w:val="22"/>
                <w:szCs w:val="22"/>
              </w:rPr>
              <w:t>д</w:t>
            </w:r>
            <w:proofErr w:type="spellEnd"/>
            <w:r w:rsidRPr="00FB2C65">
              <w:rPr>
                <w:color w:val="000000"/>
                <w:sz w:val="22"/>
                <w:szCs w:val="22"/>
              </w:rPr>
              <w:t> б</w:t>
            </w:r>
            <w:proofErr w:type="gramEnd"/>
            <w:r w:rsidRPr="00FB2C65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B2C65">
              <w:rPr>
                <w:color w:val="000000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86" w:type="dxa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  <w:tc>
          <w:tcPr>
            <w:tcW w:w="1418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276" w:lineRule="auto"/>
              <w:jc w:val="center"/>
            </w:pP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FB2C65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4F151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B2C65">
              <w:rPr>
                <w:sz w:val="22"/>
                <w:szCs w:val="22"/>
              </w:rPr>
              <w:t>Транспо</w:t>
            </w:r>
            <w:r>
              <w:rPr>
                <w:sz w:val="22"/>
                <w:szCs w:val="22"/>
              </w:rPr>
              <w:t>ртное средство  марки ГАЗ 3102</w:t>
            </w:r>
            <w:r w:rsidRPr="00FB2C6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1998</w:t>
            </w:r>
            <w:r w:rsidRPr="00FB2C65">
              <w:rPr>
                <w:sz w:val="22"/>
                <w:szCs w:val="22"/>
              </w:rPr>
              <w:t xml:space="preserve"> года выпуска,</w:t>
            </w:r>
          </w:p>
          <w:p w:rsidR="007C30FC" w:rsidRPr="00FB2C65" w:rsidRDefault="007C30FC" w:rsidP="004F1518">
            <w:pPr>
              <w:tabs>
                <w:tab w:val="left" w:pos="990"/>
              </w:tabs>
              <w:spacing w:line="276" w:lineRule="auto"/>
            </w:pPr>
          </w:p>
        </w:tc>
        <w:tc>
          <w:tcPr>
            <w:tcW w:w="3262" w:type="dxa"/>
          </w:tcPr>
          <w:p w:rsidR="007C30FC" w:rsidRPr="00FB2C65" w:rsidRDefault="007C30FC" w:rsidP="00827414">
            <w:pPr>
              <w:tabs>
                <w:tab w:val="left" w:pos="990"/>
              </w:tabs>
              <w:spacing w:line="276" w:lineRule="auto"/>
            </w:pPr>
            <w:r w:rsidRPr="00FB2C65">
              <w:rPr>
                <w:sz w:val="22"/>
                <w:szCs w:val="22"/>
              </w:rPr>
              <w:lastRenderedPageBreak/>
              <w:t xml:space="preserve">Республика Северная Осетия – Алания, </w:t>
            </w:r>
            <w:proofErr w:type="spellStart"/>
            <w:r w:rsidRPr="00FB2C65">
              <w:rPr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sz w:val="22"/>
                <w:szCs w:val="22"/>
              </w:rPr>
              <w:t xml:space="preserve"> район,  </w:t>
            </w:r>
          </w:p>
          <w:p w:rsidR="007C30FC" w:rsidRPr="00FB2C65" w:rsidRDefault="007C30FC" w:rsidP="00827414">
            <w:pPr>
              <w:tabs>
                <w:tab w:val="left" w:pos="990"/>
              </w:tabs>
              <w:spacing w:line="276" w:lineRule="auto"/>
            </w:pPr>
            <w:r w:rsidRPr="00FB2C65">
              <w:rPr>
                <w:sz w:val="22"/>
                <w:szCs w:val="22"/>
              </w:rPr>
              <w:t>г. Ардон</w:t>
            </w:r>
          </w:p>
        </w:tc>
        <w:tc>
          <w:tcPr>
            <w:tcW w:w="1986" w:type="dxa"/>
          </w:tcPr>
          <w:p w:rsidR="007C30FC" w:rsidRPr="00FB2C65" w:rsidRDefault="007C30FC" w:rsidP="00CD43C4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sz w:val="22"/>
                <w:szCs w:val="22"/>
              </w:rPr>
              <w:t xml:space="preserve">Идентификационный номер </w:t>
            </w:r>
            <w:r w:rsidRPr="00FB2C65">
              <w:rPr>
                <w:sz w:val="22"/>
                <w:szCs w:val="22"/>
                <w:lang w:val="en-US"/>
              </w:rPr>
              <w:t>XTH</w:t>
            </w:r>
            <w:r w:rsidRPr="00FB2C65">
              <w:rPr>
                <w:sz w:val="22"/>
                <w:szCs w:val="22"/>
              </w:rPr>
              <w:t>310200</w:t>
            </w:r>
            <w:r w:rsidRPr="00FB2C65">
              <w:rPr>
                <w:sz w:val="22"/>
                <w:szCs w:val="22"/>
                <w:lang w:val="en-US"/>
              </w:rPr>
              <w:t>W</w:t>
            </w:r>
            <w:r w:rsidRPr="00FB2C65">
              <w:rPr>
                <w:sz w:val="22"/>
                <w:szCs w:val="22"/>
              </w:rPr>
              <w:t xml:space="preserve">0071398, </w:t>
            </w:r>
            <w:r w:rsidRPr="00FB2C65">
              <w:rPr>
                <w:sz w:val="22"/>
                <w:szCs w:val="22"/>
              </w:rPr>
              <w:lastRenderedPageBreak/>
              <w:t>государственный регистрационный знак О168ОО 15.</w:t>
            </w:r>
          </w:p>
        </w:tc>
        <w:tc>
          <w:tcPr>
            <w:tcW w:w="1418" w:type="dxa"/>
            <w:vAlign w:val="center"/>
          </w:tcPr>
          <w:p w:rsidR="007C30FC" w:rsidRPr="00FB2C65" w:rsidRDefault="007C30FC" w:rsidP="007C303C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sz w:val="22"/>
                <w:szCs w:val="22"/>
              </w:rPr>
              <w:lastRenderedPageBreak/>
              <w:t>-</w:t>
            </w: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4F151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B2C65">
              <w:rPr>
                <w:sz w:val="22"/>
                <w:szCs w:val="22"/>
              </w:rPr>
              <w:t>Транспортное средство  марки</w:t>
            </w:r>
            <w:r>
              <w:rPr>
                <w:sz w:val="22"/>
                <w:szCs w:val="22"/>
              </w:rPr>
              <w:br/>
            </w:r>
            <w:r w:rsidRPr="00FB2C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ИЖ-2715-016-01</w:t>
            </w:r>
            <w:r w:rsidRPr="00FB2C6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2000</w:t>
            </w:r>
            <w:r w:rsidRPr="00FB2C65">
              <w:rPr>
                <w:sz w:val="22"/>
                <w:szCs w:val="22"/>
              </w:rPr>
              <w:t xml:space="preserve"> года выпуска,</w:t>
            </w:r>
          </w:p>
          <w:p w:rsidR="007C30FC" w:rsidRPr="00FB2C65" w:rsidRDefault="007C30FC" w:rsidP="004F1518">
            <w:pPr>
              <w:tabs>
                <w:tab w:val="left" w:pos="990"/>
              </w:tabs>
              <w:spacing w:line="276" w:lineRule="auto"/>
            </w:pPr>
          </w:p>
        </w:tc>
        <w:tc>
          <w:tcPr>
            <w:tcW w:w="3262" w:type="dxa"/>
          </w:tcPr>
          <w:p w:rsidR="007C30FC" w:rsidRPr="00FB2C65" w:rsidRDefault="007C30FC" w:rsidP="00827414">
            <w:pPr>
              <w:tabs>
                <w:tab w:val="left" w:pos="990"/>
              </w:tabs>
              <w:spacing w:line="276" w:lineRule="auto"/>
            </w:pPr>
            <w:r w:rsidRPr="00FB2C65">
              <w:rPr>
                <w:sz w:val="22"/>
                <w:szCs w:val="22"/>
              </w:rPr>
              <w:t xml:space="preserve">Республика Северная Осетия – Алания, </w:t>
            </w:r>
            <w:proofErr w:type="spellStart"/>
            <w:r w:rsidRPr="00FB2C65">
              <w:rPr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sz w:val="22"/>
                <w:szCs w:val="22"/>
              </w:rPr>
              <w:t xml:space="preserve"> район,  </w:t>
            </w:r>
          </w:p>
          <w:p w:rsidR="007C30FC" w:rsidRPr="00FB2C65" w:rsidRDefault="007C30FC" w:rsidP="00827414">
            <w:pPr>
              <w:tabs>
                <w:tab w:val="left" w:pos="990"/>
              </w:tabs>
              <w:spacing w:line="276" w:lineRule="auto"/>
            </w:pPr>
            <w:r w:rsidRPr="00FB2C65">
              <w:rPr>
                <w:sz w:val="22"/>
                <w:szCs w:val="22"/>
              </w:rPr>
              <w:t>г. Ардон</w:t>
            </w:r>
          </w:p>
        </w:tc>
        <w:tc>
          <w:tcPr>
            <w:tcW w:w="1986" w:type="dxa"/>
          </w:tcPr>
          <w:p w:rsidR="007C30FC" w:rsidRPr="00FB2C65" w:rsidRDefault="007C30FC" w:rsidP="00CD43C4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sz w:val="22"/>
                <w:szCs w:val="22"/>
              </w:rPr>
              <w:t xml:space="preserve">Идентификационный номер </w:t>
            </w:r>
            <w:r w:rsidRPr="00FB2C65">
              <w:rPr>
                <w:sz w:val="22"/>
                <w:szCs w:val="22"/>
                <w:lang w:val="en-US"/>
              </w:rPr>
              <w:t>XT</w:t>
            </w:r>
            <w:r>
              <w:rPr>
                <w:sz w:val="22"/>
                <w:szCs w:val="22"/>
              </w:rPr>
              <w:t>К271500</w:t>
            </w:r>
            <w:r>
              <w:rPr>
                <w:sz w:val="22"/>
                <w:szCs w:val="22"/>
                <w:lang w:val="en-US"/>
              </w:rPr>
              <w:t>Y</w:t>
            </w:r>
            <w:r w:rsidRPr="00CD43C4">
              <w:rPr>
                <w:sz w:val="22"/>
                <w:szCs w:val="22"/>
              </w:rPr>
              <w:t>0621390</w:t>
            </w:r>
            <w:r w:rsidRPr="00FB2C65">
              <w:rPr>
                <w:sz w:val="22"/>
                <w:szCs w:val="22"/>
              </w:rPr>
              <w:t xml:space="preserve">, государственный регистрационный знак </w:t>
            </w:r>
            <w:r>
              <w:rPr>
                <w:sz w:val="22"/>
                <w:szCs w:val="22"/>
                <w:lang w:val="en-US"/>
              </w:rPr>
              <w:t>H</w:t>
            </w:r>
            <w:r w:rsidRPr="00CD43C4">
              <w:rPr>
                <w:sz w:val="22"/>
                <w:szCs w:val="22"/>
              </w:rPr>
              <w:t>839</w:t>
            </w:r>
            <w:r>
              <w:rPr>
                <w:sz w:val="22"/>
                <w:szCs w:val="22"/>
                <w:lang w:val="en-US"/>
              </w:rPr>
              <w:t>AC</w:t>
            </w:r>
            <w:r w:rsidRPr="00CD43C4">
              <w:rPr>
                <w:sz w:val="22"/>
                <w:szCs w:val="22"/>
              </w:rPr>
              <w:t>15</w:t>
            </w:r>
            <w:r w:rsidRPr="00FB2C6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C30FC" w:rsidRPr="00CD43C4" w:rsidRDefault="007C30FC" w:rsidP="007C303C">
            <w:pPr>
              <w:tabs>
                <w:tab w:val="left" w:pos="99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4F151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B2C65">
              <w:rPr>
                <w:sz w:val="22"/>
                <w:szCs w:val="22"/>
              </w:rPr>
              <w:t>Транспортное средство  марки</w:t>
            </w:r>
            <w:r>
              <w:rPr>
                <w:sz w:val="22"/>
                <w:szCs w:val="22"/>
              </w:rPr>
              <w:br/>
            </w:r>
            <w:r w:rsidRPr="00FB2C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ВАЗ-21074</w:t>
            </w:r>
            <w:r w:rsidRPr="00FB2C6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2000</w:t>
            </w:r>
            <w:r w:rsidRPr="00FB2C65">
              <w:rPr>
                <w:sz w:val="22"/>
                <w:szCs w:val="22"/>
              </w:rPr>
              <w:t xml:space="preserve"> года выпуска,</w:t>
            </w:r>
          </w:p>
          <w:p w:rsidR="007C30FC" w:rsidRPr="00FB2C65" w:rsidRDefault="007C30FC" w:rsidP="004F1518">
            <w:pPr>
              <w:tabs>
                <w:tab w:val="left" w:pos="990"/>
              </w:tabs>
              <w:spacing w:line="276" w:lineRule="auto"/>
            </w:pPr>
          </w:p>
        </w:tc>
        <w:tc>
          <w:tcPr>
            <w:tcW w:w="3262" w:type="dxa"/>
          </w:tcPr>
          <w:p w:rsidR="007C30FC" w:rsidRPr="00FB2C65" w:rsidRDefault="007C30FC" w:rsidP="00827414">
            <w:pPr>
              <w:tabs>
                <w:tab w:val="left" w:pos="990"/>
              </w:tabs>
              <w:spacing w:line="276" w:lineRule="auto"/>
            </w:pPr>
            <w:r w:rsidRPr="00FB2C65">
              <w:rPr>
                <w:sz w:val="22"/>
                <w:szCs w:val="22"/>
              </w:rPr>
              <w:t xml:space="preserve">Республика Северная Осетия – Алания, </w:t>
            </w:r>
            <w:proofErr w:type="spellStart"/>
            <w:r w:rsidRPr="00FB2C65">
              <w:rPr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sz w:val="22"/>
                <w:szCs w:val="22"/>
              </w:rPr>
              <w:t xml:space="preserve"> район,  </w:t>
            </w:r>
          </w:p>
          <w:p w:rsidR="007C30FC" w:rsidRPr="00FB2C65" w:rsidRDefault="007C30FC" w:rsidP="00827414">
            <w:pPr>
              <w:tabs>
                <w:tab w:val="left" w:pos="990"/>
              </w:tabs>
              <w:spacing w:line="276" w:lineRule="auto"/>
            </w:pPr>
            <w:r w:rsidRPr="00FB2C65">
              <w:rPr>
                <w:sz w:val="22"/>
                <w:szCs w:val="22"/>
              </w:rPr>
              <w:t>г. Ардон</w:t>
            </w:r>
          </w:p>
        </w:tc>
        <w:tc>
          <w:tcPr>
            <w:tcW w:w="1986" w:type="dxa"/>
          </w:tcPr>
          <w:p w:rsidR="007C30FC" w:rsidRPr="00FB2C65" w:rsidRDefault="007C30FC" w:rsidP="00CD43C4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sz w:val="22"/>
                <w:szCs w:val="22"/>
              </w:rPr>
              <w:t xml:space="preserve">Идентификационный номер </w:t>
            </w:r>
            <w:r w:rsidRPr="00FB2C65">
              <w:rPr>
                <w:sz w:val="22"/>
                <w:szCs w:val="22"/>
                <w:lang w:val="en-US"/>
              </w:rPr>
              <w:t>XT</w:t>
            </w:r>
            <w:r>
              <w:rPr>
                <w:sz w:val="22"/>
                <w:szCs w:val="22"/>
                <w:lang w:val="en-US"/>
              </w:rPr>
              <w:t>A</w:t>
            </w:r>
            <w:r w:rsidRPr="00CD43C4">
              <w:rPr>
                <w:sz w:val="22"/>
                <w:szCs w:val="22"/>
              </w:rPr>
              <w:t>-210740</w:t>
            </w:r>
            <w:r>
              <w:rPr>
                <w:sz w:val="22"/>
                <w:szCs w:val="22"/>
                <w:lang w:val="en-US"/>
              </w:rPr>
              <w:t>Y</w:t>
            </w:r>
            <w:r w:rsidRPr="00CD43C4">
              <w:rPr>
                <w:sz w:val="22"/>
                <w:szCs w:val="22"/>
              </w:rPr>
              <w:t>1321141</w:t>
            </w:r>
            <w:r w:rsidRPr="00FB2C65">
              <w:rPr>
                <w:sz w:val="22"/>
                <w:szCs w:val="22"/>
              </w:rPr>
              <w:t xml:space="preserve">, государственный регистрационный знак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655</w:t>
            </w:r>
            <w:r>
              <w:rPr>
                <w:sz w:val="22"/>
                <w:szCs w:val="22"/>
                <w:lang w:val="en-US"/>
              </w:rPr>
              <w:t>AC</w:t>
            </w:r>
            <w:r w:rsidRPr="00CD43C4">
              <w:rPr>
                <w:sz w:val="22"/>
                <w:szCs w:val="22"/>
              </w:rPr>
              <w:t>15</w:t>
            </w:r>
            <w:r w:rsidRPr="00FB2C6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C30FC" w:rsidRPr="00CD43C4" w:rsidRDefault="007C30FC" w:rsidP="007C303C">
            <w:pPr>
              <w:tabs>
                <w:tab w:val="left" w:pos="99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4F151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B2C65">
              <w:rPr>
                <w:sz w:val="22"/>
                <w:szCs w:val="22"/>
              </w:rPr>
              <w:t>Транспортное средство  марки</w:t>
            </w:r>
            <w:r>
              <w:rPr>
                <w:sz w:val="22"/>
                <w:szCs w:val="22"/>
              </w:rPr>
              <w:br/>
            </w:r>
            <w:r w:rsidRPr="00FB2C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ВАЗ-21074</w:t>
            </w:r>
            <w:r w:rsidRPr="00FB2C6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2000</w:t>
            </w:r>
            <w:r w:rsidRPr="00FB2C65">
              <w:rPr>
                <w:sz w:val="22"/>
                <w:szCs w:val="22"/>
              </w:rPr>
              <w:t xml:space="preserve"> года выпуска,</w:t>
            </w:r>
          </w:p>
          <w:p w:rsidR="007C30FC" w:rsidRPr="00FB2C65" w:rsidRDefault="007C30FC" w:rsidP="004F1518">
            <w:pPr>
              <w:tabs>
                <w:tab w:val="left" w:pos="990"/>
              </w:tabs>
              <w:spacing w:line="276" w:lineRule="auto"/>
            </w:pPr>
          </w:p>
        </w:tc>
        <w:tc>
          <w:tcPr>
            <w:tcW w:w="3262" w:type="dxa"/>
          </w:tcPr>
          <w:p w:rsidR="007C30FC" w:rsidRPr="00FB2C65" w:rsidRDefault="007C30FC" w:rsidP="00827414">
            <w:pPr>
              <w:tabs>
                <w:tab w:val="left" w:pos="990"/>
              </w:tabs>
              <w:spacing w:line="276" w:lineRule="auto"/>
            </w:pPr>
            <w:r w:rsidRPr="00FB2C65">
              <w:rPr>
                <w:sz w:val="22"/>
                <w:szCs w:val="22"/>
              </w:rPr>
              <w:t xml:space="preserve">Республика Северная Осетия – Алания, </w:t>
            </w:r>
            <w:proofErr w:type="spellStart"/>
            <w:r w:rsidRPr="00FB2C65">
              <w:rPr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sz w:val="22"/>
                <w:szCs w:val="22"/>
              </w:rPr>
              <w:t xml:space="preserve"> район,  </w:t>
            </w:r>
          </w:p>
          <w:p w:rsidR="007C30FC" w:rsidRPr="00FB2C65" w:rsidRDefault="007C30FC" w:rsidP="00827414">
            <w:pPr>
              <w:tabs>
                <w:tab w:val="left" w:pos="990"/>
              </w:tabs>
              <w:spacing w:line="276" w:lineRule="auto"/>
            </w:pPr>
            <w:r w:rsidRPr="00FB2C65">
              <w:rPr>
                <w:sz w:val="22"/>
                <w:szCs w:val="22"/>
              </w:rPr>
              <w:t>г. Ардон</w:t>
            </w:r>
          </w:p>
        </w:tc>
        <w:tc>
          <w:tcPr>
            <w:tcW w:w="1986" w:type="dxa"/>
          </w:tcPr>
          <w:p w:rsidR="007C30FC" w:rsidRPr="00FB2C65" w:rsidRDefault="007C30FC" w:rsidP="007C303C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sz w:val="22"/>
                <w:szCs w:val="22"/>
              </w:rPr>
              <w:t xml:space="preserve">Идентификационный номер </w:t>
            </w:r>
            <w:r w:rsidRPr="00FB2C65">
              <w:rPr>
                <w:sz w:val="22"/>
                <w:szCs w:val="22"/>
                <w:lang w:val="en-US"/>
              </w:rPr>
              <w:t>XT</w:t>
            </w:r>
            <w:r>
              <w:rPr>
                <w:sz w:val="22"/>
                <w:szCs w:val="22"/>
                <w:lang w:val="en-US"/>
              </w:rPr>
              <w:t>A</w:t>
            </w:r>
            <w:r w:rsidRPr="00CD43C4">
              <w:rPr>
                <w:sz w:val="22"/>
                <w:szCs w:val="22"/>
              </w:rPr>
              <w:t>-210740</w:t>
            </w:r>
            <w:r>
              <w:rPr>
                <w:sz w:val="22"/>
                <w:szCs w:val="22"/>
                <w:lang w:val="en-US"/>
              </w:rPr>
              <w:t>Y</w:t>
            </w:r>
            <w:r w:rsidRPr="00CD43C4">
              <w:rPr>
                <w:sz w:val="22"/>
                <w:szCs w:val="22"/>
              </w:rPr>
              <w:t>1321141</w:t>
            </w:r>
            <w:r w:rsidRPr="00FB2C65">
              <w:rPr>
                <w:sz w:val="22"/>
                <w:szCs w:val="22"/>
              </w:rPr>
              <w:t xml:space="preserve">, государственный регистрационный знак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655</w:t>
            </w:r>
            <w:r>
              <w:rPr>
                <w:sz w:val="22"/>
                <w:szCs w:val="22"/>
                <w:lang w:val="en-US"/>
              </w:rPr>
              <w:t>AC</w:t>
            </w:r>
            <w:r w:rsidRPr="00CD43C4">
              <w:rPr>
                <w:sz w:val="22"/>
                <w:szCs w:val="22"/>
              </w:rPr>
              <w:t>15</w:t>
            </w:r>
            <w:r w:rsidRPr="00FB2C6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C30FC" w:rsidRPr="00CD43C4" w:rsidRDefault="007C30FC" w:rsidP="007C303C">
            <w:pPr>
              <w:tabs>
                <w:tab w:val="left" w:pos="99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Default="007C30FC" w:rsidP="00FB2C65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4F151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B2C65">
              <w:rPr>
                <w:sz w:val="22"/>
                <w:szCs w:val="22"/>
              </w:rPr>
              <w:t>Транспортное средство  марки</w:t>
            </w:r>
            <w:r>
              <w:rPr>
                <w:sz w:val="22"/>
                <w:szCs w:val="22"/>
              </w:rPr>
              <w:br/>
            </w:r>
            <w:r w:rsidRPr="00FB2C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ВАЗ-</w:t>
            </w:r>
            <w:r w:rsidRPr="00073CCC">
              <w:rPr>
                <w:sz w:val="22"/>
                <w:szCs w:val="22"/>
              </w:rPr>
              <w:t>21213</w:t>
            </w:r>
            <w:r w:rsidRPr="00FB2C6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200</w:t>
            </w:r>
            <w:r w:rsidRPr="00073CCC">
              <w:rPr>
                <w:sz w:val="22"/>
                <w:szCs w:val="22"/>
              </w:rPr>
              <w:t xml:space="preserve">0 </w:t>
            </w:r>
            <w:r w:rsidRPr="00FB2C65">
              <w:rPr>
                <w:sz w:val="22"/>
                <w:szCs w:val="22"/>
              </w:rPr>
              <w:t>года выпуска,</w:t>
            </w:r>
          </w:p>
          <w:p w:rsidR="007C30FC" w:rsidRPr="00FB2C65" w:rsidRDefault="007C30FC" w:rsidP="004F1518">
            <w:pPr>
              <w:tabs>
                <w:tab w:val="left" w:pos="990"/>
              </w:tabs>
              <w:spacing w:line="276" w:lineRule="auto"/>
            </w:pPr>
          </w:p>
        </w:tc>
        <w:tc>
          <w:tcPr>
            <w:tcW w:w="3262" w:type="dxa"/>
          </w:tcPr>
          <w:p w:rsidR="007C30FC" w:rsidRPr="00FB2C65" w:rsidRDefault="007C30FC" w:rsidP="00827414">
            <w:pPr>
              <w:tabs>
                <w:tab w:val="left" w:pos="990"/>
              </w:tabs>
              <w:spacing w:line="276" w:lineRule="auto"/>
            </w:pPr>
            <w:r w:rsidRPr="00FB2C65">
              <w:rPr>
                <w:sz w:val="22"/>
                <w:szCs w:val="22"/>
              </w:rPr>
              <w:t xml:space="preserve">Республика Северная Осетия – Алания, </w:t>
            </w:r>
            <w:proofErr w:type="spellStart"/>
            <w:r w:rsidRPr="00FB2C65">
              <w:rPr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sz w:val="22"/>
                <w:szCs w:val="22"/>
              </w:rPr>
              <w:t xml:space="preserve"> район,  </w:t>
            </w:r>
          </w:p>
          <w:p w:rsidR="007C30FC" w:rsidRPr="00FB2C65" w:rsidRDefault="007C30FC" w:rsidP="00827414">
            <w:pPr>
              <w:tabs>
                <w:tab w:val="left" w:pos="990"/>
              </w:tabs>
              <w:spacing w:line="276" w:lineRule="auto"/>
            </w:pPr>
            <w:r w:rsidRPr="00FB2C65">
              <w:rPr>
                <w:sz w:val="22"/>
                <w:szCs w:val="22"/>
              </w:rPr>
              <w:t>г. Ардон</w:t>
            </w:r>
          </w:p>
        </w:tc>
        <w:tc>
          <w:tcPr>
            <w:tcW w:w="1986" w:type="dxa"/>
          </w:tcPr>
          <w:p w:rsidR="007C30FC" w:rsidRPr="00FB2C65" w:rsidRDefault="007C30FC" w:rsidP="00073CCC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sz w:val="22"/>
                <w:szCs w:val="22"/>
              </w:rPr>
              <w:t xml:space="preserve">Идентификационный номер </w:t>
            </w:r>
            <w:r w:rsidRPr="00FB2C65">
              <w:rPr>
                <w:sz w:val="22"/>
                <w:szCs w:val="22"/>
                <w:lang w:val="en-US"/>
              </w:rPr>
              <w:t>XT</w:t>
            </w:r>
            <w:r>
              <w:rPr>
                <w:sz w:val="22"/>
                <w:szCs w:val="22"/>
                <w:lang w:val="en-US"/>
              </w:rPr>
              <w:t>A</w:t>
            </w:r>
            <w:r w:rsidRPr="00CD43C4">
              <w:rPr>
                <w:sz w:val="22"/>
                <w:szCs w:val="22"/>
              </w:rPr>
              <w:t>-</w:t>
            </w:r>
            <w:r w:rsidRPr="00073CCC">
              <w:rPr>
                <w:sz w:val="22"/>
                <w:szCs w:val="22"/>
              </w:rPr>
              <w:t>212130</w:t>
            </w:r>
            <w:r>
              <w:rPr>
                <w:sz w:val="22"/>
                <w:szCs w:val="22"/>
                <w:lang w:val="en-US"/>
              </w:rPr>
              <w:t>Y</w:t>
            </w:r>
            <w:r w:rsidRPr="00073CCC">
              <w:rPr>
                <w:sz w:val="22"/>
                <w:szCs w:val="22"/>
              </w:rPr>
              <w:t>1519549</w:t>
            </w:r>
            <w:r w:rsidRPr="00FB2C65">
              <w:rPr>
                <w:sz w:val="22"/>
                <w:szCs w:val="22"/>
              </w:rPr>
              <w:t xml:space="preserve">, государственный регистрационный знак </w:t>
            </w:r>
            <w:r>
              <w:rPr>
                <w:sz w:val="22"/>
                <w:szCs w:val="22"/>
              </w:rPr>
              <w:t>К414ЕС</w:t>
            </w:r>
            <w:r w:rsidRPr="00CD43C4">
              <w:rPr>
                <w:sz w:val="22"/>
                <w:szCs w:val="22"/>
              </w:rPr>
              <w:t>15</w:t>
            </w:r>
            <w:r w:rsidRPr="00FB2C6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C30FC" w:rsidRPr="00CD43C4" w:rsidRDefault="007C30FC" w:rsidP="007C303C">
            <w:pPr>
              <w:tabs>
                <w:tab w:val="left" w:pos="99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7C30FC" w:rsidRPr="00FB2C65" w:rsidTr="00827414">
        <w:trPr>
          <w:trHeight w:val="885"/>
        </w:trPr>
        <w:tc>
          <w:tcPr>
            <w:tcW w:w="707" w:type="dxa"/>
            <w:vAlign w:val="center"/>
          </w:tcPr>
          <w:p w:rsidR="007C30FC" w:rsidRPr="007C30FC" w:rsidRDefault="007C30FC" w:rsidP="007C30FC">
            <w:pPr>
              <w:tabs>
                <w:tab w:val="left" w:pos="990"/>
              </w:tabs>
              <w:spacing w:line="360" w:lineRule="auto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67" w:type="dxa"/>
            <w:vAlign w:val="center"/>
          </w:tcPr>
          <w:p w:rsidR="007C30FC" w:rsidRPr="00FB2C65" w:rsidRDefault="007C30FC" w:rsidP="004F1518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B2C65">
              <w:rPr>
                <w:sz w:val="22"/>
                <w:szCs w:val="22"/>
              </w:rPr>
              <w:t>Транспортное средство  марки</w:t>
            </w:r>
            <w:r>
              <w:rPr>
                <w:sz w:val="22"/>
                <w:szCs w:val="22"/>
              </w:rPr>
              <w:br/>
            </w:r>
            <w:r w:rsidRPr="00FB2C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CHEVROLET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KLAL</w:t>
            </w:r>
            <w:r w:rsidRPr="00073CCC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US"/>
              </w:rPr>
              <w:t>Epica</w:t>
            </w:r>
            <w:proofErr w:type="spellEnd"/>
            <w:r w:rsidRPr="00073CCC">
              <w:rPr>
                <w:sz w:val="22"/>
                <w:szCs w:val="22"/>
              </w:rPr>
              <w:t>)</w:t>
            </w:r>
            <w:r w:rsidRPr="00FB2C6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20</w:t>
            </w:r>
            <w:r w:rsidRPr="00073CCC">
              <w:rPr>
                <w:sz w:val="22"/>
                <w:szCs w:val="22"/>
              </w:rPr>
              <w:t>10</w:t>
            </w:r>
            <w:r w:rsidRPr="00FB2C65">
              <w:rPr>
                <w:sz w:val="22"/>
                <w:szCs w:val="22"/>
              </w:rPr>
              <w:t xml:space="preserve"> года выпуска,</w:t>
            </w:r>
          </w:p>
          <w:p w:rsidR="007C30FC" w:rsidRPr="00FB2C65" w:rsidRDefault="007C30FC" w:rsidP="004F1518">
            <w:pPr>
              <w:tabs>
                <w:tab w:val="left" w:pos="990"/>
              </w:tabs>
              <w:spacing w:line="276" w:lineRule="auto"/>
            </w:pPr>
          </w:p>
        </w:tc>
        <w:tc>
          <w:tcPr>
            <w:tcW w:w="3262" w:type="dxa"/>
          </w:tcPr>
          <w:p w:rsidR="007C30FC" w:rsidRPr="00FB2C65" w:rsidRDefault="007C30FC" w:rsidP="00827414">
            <w:pPr>
              <w:tabs>
                <w:tab w:val="left" w:pos="990"/>
              </w:tabs>
              <w:spacing w:line="276" w:lineRule="auto"/>
            </w:pPr>
            <w:r w:rsidRPr="00FB2C65">
              <w:rPr>
                <w:sz w:val="22"/>
                <w:szCs w:val="22"/>
              </w:rPr>
              <w:t xml:space="preserve">Республика Северная Осетия – Алания, </w:t>
            </w:r>
            <w:proofErr w:type="spellStart"/>
            <w:r w:rsidRPr="00FB2C65">
              <w:rPr>
                <w:sz w:val="22"/>
                <w:szCs w:val="22"/>
              </w:rPr>
              <w:t>Ардонский</w:t>
            </w:r>
            <w:proofErr w:type="spellEnd"/>
            <w:r w:rsidRPr="00FB2C65">
              <w:rPr>
                <w:sz w:val="22"/>
                <w:szCs w:val="22"/>
              </w:rPr>
              <w:t xml:space="preserve"> район,  </w:t>
            </w:r>
          </w:p>
          <w:p w:rsidR="007C30FC" w:rsidRPr="00FB2C65" w:rsidRDefault="007C30FC" w:rsidP="00827414">
            <w:pPr>
              <w:tabs>
                <w:tab w:val="left" w:pos="990"/>
              </w:tabs>
              <w:spacing w:line="276" w:lineRule="auto"/>
            </w:pPr>
            <w:r w:rsidRPr="00FB2C65">
              <w:rPr>
                <w:sz w:val="22"/>
                <w:szCs w:val="22"/>
              </w:rPr>
              <w:t>г. Ардон</w:t>
            </w:r>
          </w:p>
        </w:tc>
        <w:tc>
          <w:tcPr>
            <w:tcW w:w="1986" w:type="dxa"/>
          </w:tcPr>
          <w:p w:rsidR="007C30FC" w:rsidRPr="00FB2C65" w:rsidRDefault="007C30FC" w:rsidP="00073CCC">
            <w:pPr>
              <w:tabs>
                <w:tab w:val="left" w:pos="990"/>
              </w:tabs>
              <w:spacing w:line="276" w:lineRule="auto"/>
              <w:jc w:val="center"/>
            </w:pPr>
            <w:r w:rsidRPr="00FB2C65">
              <w:rPr>
                <w:sz w:val="22"/>
                <w:szCs w:val="22"/>
              </w:rPr>
              <w:t xml:space="preserve">Идентификационный номер </w:t>
            </w:r>
            <w:r w:rsidRPr="00FB2C65"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  <w:lang w:val="en-US"/>
              </w:rPr>
              <w:t>UULA</w:t>
            </w:r>
            <w:r w:rsidRPr="00073CCC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  <w:lang w:val="en-US"/>
              </w:rPr>
              <w:t>KJA</w:t>
            </w:r>
            <w:r w:rsidRPr="00073CCC">
              <w:rPr>
                <w:sz w:val="22"/>
                <w:szCs w:val="22"/>
              </w:rPr>
              <w:t>0000757</w:t>
            </w:r>
            <w:r w:rsidRPr="00FB2C65">
              <w:rPr>
                <w:sz w:val="22"/>
                <w:szCs w:val="22"/>
              </w:rPr>
              <w:t xml:space="preserve">, государственный регистрационный знак </w:t>
            </w:r>
            <w:r>
              <w:rPr>
                <w:sz w:val="22"/>
                <w:szCs w:val="22"/>
                <w:lang w:val="en-US"/>
              </w:rPr>
              <w:t>A</w:t>
            </w:r>
            <w:r w:rsidRPr="00073CCC">
              <w:rPr>
                <w:sz w:val="22"/>
                <w:szCs w:val="22"/>
              </w:rPr>
              <w:t>650</w:t>
            </w:r>
            <w:r>
              <w:rPr>
                <w:sz w:val="22"/>
                <w:szCs w:val="22"/>
                <w:lang w:val="en-US"/>
              </w:rPr>
              <w:t>XB</w:t>
            </w:r>
            <w:r w:rsidRPr="00CD43C4">
              <w:rPr>
                <w:sz w:val="22"/>
                <w:szCs w:val="22"/>
              </w:rPr>
              <w:t>15</w:t>
            </w:r>
            <w:r w:rsidRPr="00FB2C65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7C30FC" w:rsidRPr="00CD43C4" w:rsidRDefault="007C30FC" w:rsidP="007C303C">
            <w:pPr>
              <w:tabs>
                <w:tab w:val="left" w:pos="990"/>
              </w:tabs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</w:tbl>
    <w:p w:rsidR="002534F7" w:rsidRDefault="002534F7" w:rsidP="009E289D">
      <w:pPr>
        <w:tabs>
          <w:tab w:val="left" w:pos="990"/>
        </w:tabs>
        <w:spacing w:line="276" w:lineRule="auto"/>
        <w:jc w:val="both"/>
        <w:rPr>
          <w:sz w:val="22"/>
          <w:szCs w:val="22"/>
          <w:vertAlign w:val="superscript"/>
        </w:rPr>
      </w:pPr>
    </w:p>
    <w:p w:rsidR="002534F7" w:rsidRPr="00011919" w:rsidRDefault="002534F7" w:rsidP="009E289D">
      <w:pPr>
        <w:tabs>
          <w:tab w:val="left" w:pos="99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Вышеуказанное имущество планируе</w:t>
      </w:r>
      <w:r w:rsidR="0036237C">
        <w:rPr>
          <w:sz w:val="28"/>
          <w:szCs w:val="28"/>
        </w:rPr>
        <w:t xml:space="preserve">тся приватизировать в </w:t>
      </w:r>
      <w:r w:rsidR="0036237C">
        <w:rPr>
          <w:sz w:val="28"/>
          <w:szCs w:val="28"/>
        </w:rPr>
        <w:br/>
        <w:t>20</w:t>
      </w:r>
      <w:r w:rsidR="00FB2C65">
        <w:rPr>
          <w:sz w:val="28"/>
          <w:szCs w:val="28"/>
        </w:rPr>
        <w:t>20</w:t>
      </w:r>
      <w:r w:rsidR="0036237C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2534F7" w:rsidRDefault="002534F7" w:rsidP="00A724EF">
      <w:pPr>
        <w:tabs>
          <w:tab w:val="left" w:pos="990"/>
        </w:tabs>
        <w:spacing w:line="276" w:lineRule="auto"/>
        <w:ind w:firstLine="851"/>
        <w:jc w:val="center"/>
      </w:pPr>
      <w:r>
        <w:t>_______________</w:t>
      </w:r>
    </w:p>
    <w:p w:rsidR="002534F7" w:rsidRPr="00032C91" w:rsidRDefault="002534F7" w:rsidP="00A724EF">
      <w:pPr>
        <w:tabs>
          <w:tab w:val="left" w:pos="990"/>
        </w:tabs>
        <w:spacing w:line="276" w:lineRule="auto"/>
        <w:ind w:firstLine="851"/>
        <w:jc w:val="center"/>
      </w:pPr>
    </w:p>
    <w:p w:rsidR="002534F7" w:rsidRDefault="002534F7" w:rsidP="00A724EF">
      <w:pPr>
        <w:jc w:val="center"/>
        <w:rPr>
          <w:caps/>
          <w:sz w:val="28"/>
          <w:szCs w:val="28"/>
        </w:rPr>
      </w:pPr>
    </w:p>
    <w:p w:rsidR="002534F7" w:rsidRDefault="002534F7" w:rsidP="00A724EF">
      <w:pPr>
        <w:jc w:val="center"/>
        <w:rPr>
          <w:caps/>
          <w:sz w:val="28"/>
          <w:szCs w:val="28"/>
        </w:rPr>
      </w:pPr>
    </w:p>
    <w:p w:rsidR="00073CCC" w:rsidRDefault="00073CCC" w:rsidP="00A724EF">
      <w:pPr>
        <w:jc w:val="center"/>
        <w:rPr>
          <w:caps/>
          <w:sz w:val="28"/>
          <w:szCs w:val="28"/>
        </w:rPr>
      </w:pPr>
    </w:p>
    <w:p w:rsidR="00073CCC" w:rsidRDefault="00073CCC" w:rsidP="00A724EF">
      <w:pPr>
        <w:jc w:val="center"/>
        <w:rPr>
          <w:caps/>
          <w:sz w:val="28"/>
          <w:szCs w:val="28"/>
        </w:rPr>
      </w:pPr>
    </w:p>
    <w:p w:rsidR="00073CCC" w:rsidRDefault="00073CCC" w:rsidP="00A724EF">
      <w:pPr>
        <w:jc w:val="center"/>
        <w:rPr>
          <w:caps/>
          <w:sz w:val="28"/>
          <w:szCs w:val="28"/>
        </w:rPr>
      </w:pPr>
    </w:p>
    <w:p w:rsidR="00073CCC" w:rsidRDefault="00073CC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36237C" w:rsidRDefault="0036237C" w:rsidP="00A724EF">
      <w:pPr>
        <w:jc w:val="center"/>
        <w:rPr>
          <w:caps/>
          <w:sz w:val="28"/>
          <w:szCs w:val="28"/>
        </w:rPr>
      </w:pPr>
    </w:p>
    <w:p w:rsidR="002534F7" w:rsidRPr="00A724EF" w:rsidRDefault="002534F7" w:rsidP="00A724EF">
      <w:pPr>
        <w:jc w:val="center"/>
        <w:rPr>
          <w:caps/>
          <w:sz w:val="28"/>
          <w:szCs w:val="28"/>
        </w:rPr>
      </w:pPr>
      <w:r w:rsidRPr="00A724EF">
        <w:rPr>
          <w:caps/>
          <w:sz w:val="28"/>
          <w:szCs w:val="28"/>
        </w:rPr>
        <w:t>Финансово-экономическое обоснование</w:t>
      </w:r>
    </w:p>
    <w:p w:rsidR="002534F7" w:rsidRPr="00A724EF" w:rsidRDefault="002534F7" w:rsidP="00A724EF">
      <w:pPr>
        <w:autoSpaceDE w:val="0"/>
        <w:autoSpaceDN w:val="0"/>
        <w:adjustRightInd w:val="0"/>
        <w:jc w:val="center"/>
        <w:outlineLvl w:val="0"/>
        <w:rPr>
          <w:rFonts w:cs="Arial"/>
          <w:sz w:val="28"/>
          <w:szCs w:val="28"/>
          <w:lang w:eastAsia="en-US"/>
        </w:rPr>
      </w:pPr>
      <w:r>
        <w:rPr>
          <w:rFonts w:cs="Arial"/>
          <w:sz w:val="28"/>
          <w:szCs w:val="28"/>
          <w:lang w:eastAsia="en-US"/>
        </w:rPr>
        <w:t>к решению</w:t>
      </w:r>
      <w:r w:rsidRPr="00A724EF">
        <w:rPr>
          <w:rFonts w:cs="Arial"/>
          <w:sz w:val="28"/>
          <w:szCs w:val="28"/>
          <w:lang w:eastAsia="en-US"/>
        </w:rPr>
        <w:t xml:space="preserve"> Собрания представителей </w:t>
      </w:r>
      <w:r>
        <w:rPr>
          <w:rFonts w:cs="Arial"/>
          <w:sz w:val="28"/>
          <w:szCs w:val="28"/>
          <w:lang w:eastAsia="en-US"/>
        </w:rPr>
        <w:t>МО Ардонский район</w:t>
      </w:r>
    </w:p>
    <w:p w:rsidR="002534F7" w:rsidRPr="00A724EF" w:rsidRDefault="002534F7" w:rsidP="00A724EF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A724EF">
        <w:rPr>
          <w:sz w:val="28"/>
          <w:szCs w:val="28"/>
          <w:lang w:eastAsia="en-US"/>
        </w:rPr>
        <w:t xml:space="preserve">«Об утверждении прогнозного плана приватизации муниципального имущества </w:t>
      </w:r>
      <w:r>
        <w:rPr>
          <w:sz w:val="28"/>
          <w:szCs w:val="28"/>
          <w:lang w:eastAsia="en-US"/>
        </w:rPr>
        <w:t xml:space="preserve">МО </w:t>
      </w:r>
      <w:proofErr w:type="spellStart"/>
      <w:r>
        <w:rPr>
          <w:sz w:val="28"/>
          <w:szCs w:val="28"/>
          <w:lang w:eastAsia="en-US"/>
        </w:rPr>
        <w:t>Ардонский</w:t>
      </w:r>
      <w:proofErr w:type="spellEnd"/>
      <w:r>
        <w:rPr>
          <w:sz w:val="28"/>
          <w:szCs w:val="28"/>
          <w:lang w:eastAsia="en-US"/>
        </w:rPr>
        <w:t xml:space="preserve"> район</w:t>
      </w:r>
      <w:r w:rsidR="0036237C">
        <w:rPr>
          <w:sz w:val="28"/>
          <w:szCs w:val="28"/>
          <w:lang w:eastAsia="en-US"/>
        </w:rPr>
        <w:t xml:space="preserve"> на 20</w:t>
      </w:r>
      <w:r w:rsidR="00521BA9">
        <w:rPr>
          <w:sz w:val="28"/>
          <w:szCs w:val="28"/>
          <w:lang w:eastAsia="en-US"/>
        </w:rPr>
        <w:t>20</w:t>
      </w:r>
      <w:r w:rsidR="0036237C">
        <w:rPr>
          <w:sz w:val="28"/>
          <w:szCs w:val="28"/>
          <w:lang w:eastAsia="en-US"/>
        </w:rPr>
        <w:t xml:space="preserve"> </w:t>
      </w:r>
      <w:r w:rsidRPr="00A724EF">
        <w:rPr>
          <w:sz w:val="28"/>
          <w:szCs w:val="28"/>
          <w:lang w:eastAsia="en-US"/>
        </w:rPr>
        <w:t>г.»</w:t>
      </w:r>
    </w:p>
    <w:p w:rsidR="002534F7" w:rsidRPr="00A724EF" w:rsidRDefault="002534F7" w:rsidP="00A724EF">
      <w:pPr>
        <w:jc w:val="both"/>
        <w:rPr>
          <w:sz w:val="28"/>
          <w:szCs w:val="20"/>
        </w:rPr>
      </w:pPr>
    </w:p>
    <w:p w:rsidR="002534F7" w:rsidRPr="00A724EF" w:rsidRDefault="002534F7" w:rsidP="00E5433C">
      <w:pPr>
        <w:ind w:firstLine="720"/>
        <w:jc w:val="both"/>
        <w:rPr>
          <w:sz w:val="28"/>
          <w:szCs w:val="28"/>
        </w:rPr>
      </w:pPr>
      <w:proofErr w:type="gramStart"/>
      <w:r w:rsidRPr="00A724EF">
        <w:rPr>
          <w:sz w:val="28"/>
          <w:szCs w:val="28"/>
        </w:rPr>
        <w:t>Проект решения «Об утверждении прогнозного плана приватизации муниципального имуществ</w:t>
      </w:r>
      <w:r w:rsidR="0036237C">
        <w:rPr>
          <w:sz w:val="28"/>
          <w:szCs w:val="28"/>
        </w:rPr>
        <w:t xml:space="preserve">а </w:t>
      </w:r>
      <w:proofErr w:type="spellStart"/>
      <w:r w:rsidR="0036237C">
        <w:rPr>
          <w:sz w:val="28"/>
          <w:szCs w:val="28"/>
        </w:rPr>
        <w:t>Ардонского</w:t>
      </w:r>
      <w:proofErr w:type="spellEnd"/>
      <w:r w:rsidR="0036237C">
        <w:rPr>
          <w:sz w:val="28"/>
          <w:szCs w:val="28"/>
        </w:rPr>
        <w:t xml:space="preserve"> района на 20</w:t>
      </w:r>
      <w:r w:rsidR="00521BA9">
        <w:rPr>
          <w:sz w:val="28"/>
          <w:szCs w:val="28"/>
        </w:rPr>
        <w:t>20</w:t>
      </w:r>
      <w:r w:rsidR="0036237C">
        <w:rPr>
          <w:sz w:val="28"/>
          <w:szCs w:val="28"/>
        </w:rPr>
        <w:t xml:space="preserve"> г</w:t>
      </w:r>
      <w:r w:rsidRPr="00A724EF">
        <w:rPr>
          <w:sz w:val="28"/>
          <w:szCs w:val="28"/>
        </w:rPr>
        <w:t xml:space="preserve">.» подготовлен в соответствии с </w:t>
      </w:r>
      <w:r w:rsidR="00E5433C" w:rsidRPr="00E5433C">
        <w:rPr>
          <w:sz w:val="28"/>
          <w:szCs w:val="28"/>
        </w:rPr>
        <w:t>Федеральными закон</w:t>
      </w:r>
      <w:r w:rsidR="00E5433C">
        <w:rPr>
          <w:sz w:val="28"/>
          <w:szCs w:val="28"/>
        </w:rPr>
        <w:t xml:space="preserve">ами от 06.10.2003 года №131-ФЗ </w:t>
      </w:r>
      <w:r w:rsidR="00E5433C" w:rsidRPr="00E5433C">
        <w:rPr>
          <w:sz w:val="28"/>
          <w:szCs w:val="28"/>
        </w:rPr>
        <w:t>«Об общих принципах организации местного самоуправления в Российской Федерации» и «О приватизации государственного и муниципального имущества» от 21.12.2001 года</w:t>
      </w:r>
      <w:r w:rsidR="00E5433C">
        <w:rPr>
          <w:sz w:val="28"/>
          <w:szCs w:val="28"/>
        </w:rPr>
        <w:t>, п</w:t>
      </w:r>
      <w:r w:rsidRPr="00A724EF">
        <w:rPr>
          <w:sz w:val="28"/>
          <w:szCs w:val="28"/>
        </w:rPr>
        <w:t xml:space="preserve">оложением </w:t>
      </w:r>
      <w:r w:rsidR="00E5433C" w:rsidRPr="00E5433C">
        <w:rPr>
          <w:sz w:val="28"/>
          <w:szCs w:val="28"/>
        </w:rPr>
        <w:t xml:space="preserve">о приватизации муниципального имущества» утвержденного  Решением Собрания представителей МО </w:t>
      </w:r>
      <w:proofErr w:type="spellStart"/>
      <w:r w:rsidR="00E5433C" w:rsidRPr="00E5433C">
        <w:rPr>
          <w:sz w:val="28"/>
          <w:szCs w:val="28"/>
        </w:rPr>
        <w:t>Ардонский</w:t>
      </w:r>
      <w:proofErr w:type="spellEnd"/>
      <w:r w:rsidR="00E5433C" w:rsidRPr="00E5433C">
        <w:rPr>
          <w:sz w:val="28"/>
          <w:szCs w:val="28"/>
        </w:rPr>
        <w:t xml:space="preserve"> район от 17.11.2017 г. №13/4</w:t>
      </w:r>
      <w:r w:rsidRPr="00A724EF">
        <w:rPr>
          <w:sz w:val="28"/>
          <w:szCs w:val="28"/>
        </w:rPr>
        <w:t>.</w:t>
      </w:r>
      <w:proofErr w:type="gramEnd"/>
    </w:p>
    <w:p w:rsidR="002534F7" w:rsidRDefault="002534F7" w:rsidP="00A72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указанного </w:t>
      </w:r>
      <w:r w:rsidRPr="00A724EF">
        <w:rPr>
          <w:sz w:val="28"/>
          <w:szCs w:val="28"/>
        </w:rPr>
        <w:t>решения обусловлено необходимостью сформирования доходов районного бюджета в объемах, обеспечивающих реализацию расходных обязательств Ардонского муниципального образования.</w:t>
      </w:r>
    </w:p>
    <w:p w:rsidR="00521BA9" w:rsidRPr="004F1518" w:rsidRDefault="00521BA9" w:rsidP="00521BA9">
      <w:pPr>
        <w:ind w:firstLine="720"/>
        <w:jc w:val="both"/>
        <w:rPr>
          <w:sz w:val="28"/>
          <w:szCs w:val="28"/>
          <w:lang w:eastAsia="en-US"/>
        </w:rPr>
      </w:pPr>
      <w:r w:rsidRPr="004F1518">
        <w:rPr>
          <w:sz w:val="28"/>
          <w:szCs w:val="28"/>
          <w:lang w:eastAsia="en-US"/>
        </w:rPr>
        <w:t xml:space="preserve">В </w:t>
      </w:r>
      <w:r w:rsidRPr="004F151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F1518">
        <w:rPr>
          <w:sz w:val="28"/>
          <w:szCs w:val="28"/>
        </w:rPr>
        <w:t xml:space="preserve"> г.</w:t>
      </w:r>
      <w:r w:rsidRPr="004F1518">
        <w:rPr>
          <w:sz w:val="28"/>
          <w:szCs w:val="28"/>
          <w:lang w:eastAsia="en-US"/>
        </w:rPr>
        <w:t xml:space="preserve"> предполагается приватизировать </w:t>
      </w:r>
      <w:r>
        <w:rPr>
          <w:sz w:val="28"/>
          <w:szCs w:val="28"/>
          <w:lang w:eastAsia="en-US"/>
        </w:rPr>
        <w:t>три</w:t>
      </w:r>
      <w:r w:rsidRPr="004F1518">
        <w:rPr>
          <w:sz w:val="28"/>
          <w:szCs w:val="28"/>
          <w:lang w:eastAsia="en-US"/>
        </w:rPr>
        <w:t xml:space="preserve"> нежилых зданий и </w:t>
      </w:r>
      <w:r>
        <w:rPr>
          <w:sz w:val="28"/>
          <w:szCs w:val="28"/>
          <w:lang w:eastAsia="en-US"/>
        </w:rPr>
        <w:t>шесть</w:t>
      </w:r>
      <w:r w:rsidRPr="004F1518">
        <w:rPr>
          <w:sz w:val="28"/>
          <w:szCs w:val="28"/>
          <w:lang w:eastAsia="en-US"/>
        </w:rPr>
        <w:t xml:space="preserve"> транспортн</w:t>
      </w:r>
      <w:r>
        <w:rPr>
          <w:sz w:val="28"/>
          <w:szCs w:val="28"/>
          <w:lang w:eastAsia="en-US"/>
        </w:rPr>
        <w:t>ых</w:t>
      </w:r>
      <w:r w:rsidRPr="004F1518">
        <w:rPr>
          <w:sz w:val="28"/>
          <w:szCs w:val="28"/>
          <w:lang w:eastAsia="en-US"/>
        </w:rPr>
        <w:t xml:space="preserve"> средств, а также имущественный комплекс </w:t>
      </w:r>
      <w:proofErr w:type="spellStart"/>
      <w:r w:rsidRPr="004F1518">
        <w:rPr>
          <w:sz w:val="28"/>
          <w:szCs w:val="28"/>
          <w:lang w:eastAsia="en-US"/>
        </w:rPr>
        <w:t>Беканской</w:t>
      </w:r>
      <w:proofErr w:type="spellEnd"/>
      <w:r w:rsidRPr="004F1518">
        <w:rPr>
          <w:sz w:val="28"/>
          <w:szCs w:val="28"/>
          <w:lang w:eastAsia="en-US"/>
        </w:rPr>
        <w:t xml:space="preserve"> ГЭС. Использование объектов, </w:t>
      </w:r>
      <w:r w:rsidRPr="004F1518">
        <w:rPr>
          <w:sz w:val="28"/>
          <w:szCs w:val="28"/>
        </w:rPr>
        <w:t xml:space="preserve">предлагаемых к приватизации </w:t>
      </w:r>
      <w:r w:rsidRPr="004F1518">
        <w:rPr>
          <w:sz w:val="28"/>
          <w:szCs w:val="28"/>
          <w:lang w:eastAsia="en-US"/>
        </w:rPr>
        <w:t>по назначению (клуб, котельн</w:t>
      </w:r>
      <w:r>
        <w:rPr>
          <w:sz w:val="28"/>
          <w:szCs w:val="28"/>
          <w:lang w:eastAsia="en-US"/>
        </w:rPr>
        <w:t>ая</w:t>
      </w:r>
      <w:r w:rsidRPr="004F1518">
        <w:rPr>
          <w:sz w:val="28"/>
          <w:szCs w:val="28"/>
          <w:lang w:eastAsia="en-US"/>
        </w:rPr>
        <w:t>, и транспортные средства) в настоящем состоянии не представляется возможным. Введение указанных объектов в действие потребует дополнительных средств местного бюджета на проведение капитального (1</w:t>
      </w:r>
      <w:r>
        <w:rPr>
          <w:sz w:val="28"/>
          <w:szCs w:val="28"/>
          <w:lang w:eastAsia="en-US"/>
        </w:rPr>
        <w:t>0</w:t>
      </w:r>
      <w:r w:rsidRPr="004F1518">
        <w:rPr>
          <w:sz w:val="28"/>
          <w:szCs w:val="28"/>
          <w:lang w:eastAsia="en-US"/>
        </w:rPr>
        <w:t>000,0 тыс. рублей), содержание зданий и штата сотрудников (3</w:t>
      </w:r>
      <w:r>
        <w:rPr>
          <w:sz w:val="28"/>
          <w:szCs w:val="28"/>
          <w:lang w:eastAsia="en-US"/>
        </w:rPr>
        <w:t>0</w:t>
      </w:r>
      <w:r w:rsidRPr="004F1518">
        <w:rPr>
          <w:sz w:val="28"/>
          <w:szCs w:val="28"/>
          <w:lang w:eastAsia="en-US"/>
        </w:rPr>
        <w:t>00,0 тыс. рублей), установку пожарной сигнализации (2</w:t>
      </w:r>
      <w:r>
        <w:rPr>
          <w:sz w:val="28"/>
          <w:szCs w:val="28"/>
          <w:lang w:eastAsia="en-US"/>
        </w:rPr>
        <w:t>0</w:t>
      </w:r>
      <w:r w:rsidRPr="004F1518">
        <w:rPr>
          <w:sz w:val="28"/>
          <w:szCs w:val="28"/>
          <w:lang w:eastAsia="en-US"/>
        </w:rPr>
        <w:t>00,0 тыс. рублей) и др. Общая сумма расходов составит не менее 1</w:t>
      </w:r>
      <w:r>
        <w:rPr>
          <w:sz w:val="28"/>
          <w:szCs w:val="28"/>
          <w:lang w:eastAsia="en-US"/>
        </w:rPr>
        <w:t xml:space="preserve">5 </w:t>
      </w:r>
      <w:proofErr w:type="gramStart"/>
      <w:r w:rsidRPr="004F1518">
        <w:rPr>
          <w:sz w:val="28"/>
          <w:szCs w:val="28"/>
          <w:lang w:eastAsia="en-US"/>
        </w:rPr>
        <w:t>млн</w:t>
      </w:r>
      <w:proofErr w:type="gramEnd"/>
      <w:r w:rsidRPr="004F1518">
        <w:rPr>
          <w:sz w:val="28"/>
          <w:szCs w:val="28"/>
          <w:lang w:eastAsia="en-US"/>
        </w:rPr>
        <w:t xml:space="preserve"> рублей. Указанными средствами районный бюджет не располагает. </w:t>
      </w:r>
    </w:p>
    <w:p w:rsidR="00521BA9" w:rsidRPr="004F1518" w:rsidRDefault="00521BA9" w:rsidP="00521BA9">
      <w:pPr>
        <w:ind w:firstLine="720"/>
        <w:jc w:val="both"/>
        <w:rPr>
          <w:sz w:val="28"/>
          <w:szCs w:val="28"/>
          <w:lang w:eastAsia="en-US"/>
        </w:rPr>
      </w:pPr>
      <w:r w:rsidRPr="004F1518">
        <w:rPr>
          <w:sz w:val="28"/>
          <w:szCs w:val="28"/>
          <w:lang w:eastAsia="en-US"/>
        </w:rPr>
        <w:t xml:space="preserve">Использование по назначению </w:t>
      </w:r>
      <w:proofErr w:type="spellStart"/>
      <w:r w:rsidRPr="004F1518">
        <w:rPr>
          <w:sz w:val="28"/>
          <w:szCs w:val="28"/>
          <w:lang w:eastAsia="en-US"/>
        </w:rPr>
        <w:t>Беканской</w:t>
      </w:r>
      <w:proofErr w:type="spellEnd"/>
      <w:r w:rsidRPr="004F1518">
        <w:rPr>
          <w:sz w:val="28"/>
          <w:szCs w:val="28"/>
          <w:lang w:eastAsia="en-US"/>
        </w:rPr>
        <w:t xml:space="preserve"> ГЭС не представляется возможным, так как у администрации местного самоуправления муниципального образования </w:t>
      </w:r>
      <w:proofErr w:type="spellStart"/>
      <w:r w:rsidRPr="004F1518">
        <w:rPr>
          <w:sz w:val="28"/>
          <w:szCs w:val="28"/>
          <w:lang w:eastAsia="en-US"/>
        </w:rPr>
        <w:t>Ардонский</w:t>
      </w:r>
      <w:proofErr w:type="spellEnd"/>
      <w:r w:rsidRPr="004F1518">
        <w:rPr>
          <w:sz w:val="28"/>
          <w:szCs w:val="28"/>
          <w:lang w:eastAsia="en-US"/>
        </w:rPr>
        <w:t xml:space="preserve"> район в соответствии с Федеральным законом от 06.10.2003г. №131-ФЗ "Об общих принципах организации местного самоуправления в Российской Федерации" отсутствуют полномочия по производству электрической энергии. Содержание данного комплекса также затратное. Его перепрофилирование также влечет за собой затраты районного бюджета и экономически оно невыгодно.</w:t>
      </w:r>
    </w:p>
    <w:p w:rsidR="00521BA9" w:rsidRPr="004F1518" w:rsidRDefault="00521BA9" w:rsidP="00521BA9">
      <w:pPr>
        <w:ind w:firstLine="720"/>
        <w:jc w:val="both"/>
        <w:rPr>
          <w:sz w:val="28"/>
          <w:szCs w:val="28"/>
          <w:lang w:eastAsia="en-US"/>
        </w:rPr>
      </w:pPr>
      <w:r w:rsidRPr="004F1518">
        <w:rPr>
          <w:sz w:val="28"/>
          <w:szCs w:val="28"/>
        </w:rPr>
        <w:t xml:space="preserve">В то же время бюджетные обязательства, то есть обязательства, </w:t>
      </w:r>
      <w:r w:rsidRPr="004F1518">
        <w:rPr>
          <w:sz w:val="28"/>
          <w:szCs w:val="20"/>
        </w:rPr>
        <w:t xml:space="preserve">подлежащие исполнению в планируемом финансовом году, значительно превышают доходы районного бюджета. В связи с этим возникла необходимость изыскания дополнительных доходов от приватизации муниципального имущества, в сумме </w:t>
      </w:r>
      <w:r>
        <w:rPr>
          <w:sz w:val="28"/>
          <w:szCs w:val="20"/>
        </w:rPr>
        <w:t>11</w:t>
      </w:r>
      <w:r w:rsidRPr="004F1518">
        <w:rPr>
          <w:sz w:val="28"/>
          <w:szCs w:val="20"/>
        </w:rPr>
        <w:t xml:space="preserve"> млн. рублей на финансирование бюджетных обязательств.</w:t>
      </w:r>
    </w:p>
    <w:p w:rsidR="00521BA9" w:rsidRDefault="00521BA9" w:rsidP="00521BA9">
      <w:pPr>
        <w:ind w:firstLine="540"/>
        <w:jc w:val="both"/>
        <w:rPr>
          <w:sz w:val="28"/>
          <w:szCs w:val="28"/>
          <w:lang w:eastAsia="en-US"/>
        </w:rPr>
      </w:pPr>
      <w:r w:rsidRPr="004F1518">
        <w:rPr>
          <w:sz w:val="28"/>
          <w:szCs w:val="28"/>
          <w:lang w:eastAsia="en-US"/>
        </w:rPr>
        <w:lastRenderedPageBreak/>
        <w:t xml:space="preserve">Ожидаемые доходы от приватизации указанных объектов составят </w:t>
      </w:r>
      <w:r>
        <w:rPr>
          <w:sz w:val="28"/>
          <w:szCs w:val="28"/>
          <w:lang w:eastAsia="en-US"/>
        </w:rPr>
        <w:br/>
        <w:t>11</w:t>
      </w:r>
      <w:r w:rsidRPr="004F1518">
        <w:rPr>
          <w:sz w:val="28"/>
          <w:szCs w:val="28"/>
          <w:lang w:eastAsia="en-US"/>
        </w:rPr>
        <w:t xml:space="preserve"> </w:t>
      </w:r>
      <w:proofErr w:type="gramStart"/>
      <w:r w:rsidRPr="004F1518">
        <w:rPr>
          <w:sz w:val="28"/>
          <w:szCs w:val="28"/>
          <w:lang w:eastAsia="en-US"/>
        </w:rPr>
        <w:t>млн</w:t>
      </w:r>
      <w:proofErr w:type="gramEnd"/>
      <w:r w:rsidRPr="004F1518">
        <w:rPr>
          <w:sz w:val="28"/>
          <w:szCs w:val="28"/>
          <w:lang w:eastAsia="en-US"/>
        </w:rPr>
        <w:t xml:space="preserve"> рублей.</w:t>
      </w:r>
    </w:p>
    <w:p w:rsidR="00521BA9" w:rsidRPr="004F1518" w:rsidRDefault="00521BA9" w:rsidP="00521B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F1518">
        <w:rPr>
          <w:sz w:val="28"/>
          <w:szCs w:val="28"/>
          <w:lang w:eastAsia="en-US"/>
        </w:rPr>
        <w:t xml:space="preserve">Реализация предложенного муниципального имущества, указанного в настоящем Плане приватизации, не приведет к ухудшению социально-экономического положения на территории </w:t>
      </w:r>
      <w:proofErr w:type="spellStart"/>
      <w:r w:rsidRPr="004F1518">
        <w:rPr>
          <w:sz w:val="28"/>
          <w:szCs w:val="28"/>
          <w:lang w:eastAsia="en-US"/>
        </w:rPr>
        <w:t>Ардонского</w:t>
      </w:r>
      <w:proofErr w:type="spellEnd"/>
      <w:r w:rsidRPr="004F1518">
        <w:rPr>
          <w:sz w:val="28"/>
          <w:szCs w:val="28"/>
          <w:lang w:eastAsia="en-US"/>
        </w:rPr>
        <w:t xml:space="preserve"> района и не повлечет существенных ст</w:t>
      </w:r>
      <w:r>
        <w:rPr>
          <w:sz w:val="28"/>
          <w:szCs w:val="28"/>
          <w:lang w:eastAsia="en-US"/>
        </w:rPr>
        <w:t>руктурных изменений в экономике</w:t>
      </w:r>
      <w:r w:rsidRPr="004F1518">
        <w:rPr>
          <w:sz w:val="28"/>
          <w:szCs w:val="28"/>
          <w:lang w:eastAsia="en-US"/>
        </w:rPr>
        <w:t xml:space="preserve">. </w:t>
      </w:r>
    </w:p>
    <w:p w:rsidR="00521BA9" w:rsidRPr="004F1518" w:rsidRDefault="00521BA9" w:rsidP="00521BA9">
      <w:pPr>
        <w:ind w:firstLine="540"/>
        <w:jc w:val="both"/>
        <w:rPr>
          <w:sz w:val="28"/>
          <w:szCs w:val="20"/>
        </w:rPr>
      </w:pPr>
    </w:p>
    <w:p w:rsidR="002534F7" w:rsidRPr="00A724EF" w:rsidRDefault="002534F7" w:rsidP="00A724EF">
      <w:pPr>
        <w:ind w:firstLine="720"/>
        <w:jc w:val="center"/>
        <w:rPr>
          <w:sz w:val="28"/>
          <w:szCs w:val="20"/>
        </w:rPr>
      </w:pPr>
      <w:r w:rsidRPr="00A724EF">
        <w:rPr>
          <w:sz w:val="28"/>
          <w:szCs w:val="20"/>
        </w:rPr>
        <w:t>_______________</w:t>
      </w:r>
    </w:p>
    <w:p w:rsidR="002534F7" w:rsidRDefault="002534F7" w:rsidP="00A01835">
      <w:pPr>
        <w:spacing w:line="276" w:lineRule="auto"/>
      </w:pPr>
    </w:p>
    <w:p w:rsidR="002534F7" w:rsidRDefault="002534F7" w:rsidP="00A01835">
      <w:pPr>
        <w:spacing w:line="276" w:lineRule="auto"/>
      </w:pPr>
    </w:p>
    <w:p w:rsidR="002534F7" w:rsidRDefault="002534F7" w:rsidP="00A01835">
      <w:pPr>
        <w:spacing w:line="276" w:lineRule="auto"/>
      </w:pPr>
    </w:p>
    <w:p w:rsidR="002534F7" w:rsidRDefault="002534F7" w:rsidP="00E561DB">
      <w:pPr>
        <w:spacing w:line="276" w:lineRule="auto"/>
      </w:pPr>
    </w:p>
    <w:p w:rsidR="002534F7" w:rsidRPr="00E561DB" w:rsidRDefault="002534F7" w:rsidP="00A7041E">
      <w:pPr>
        <w:ind w:firstLine="709"/>
        <w:jc w:val="center"/>
        <w:rPr>
          <w:sz w:val="28"/>
          <w:szCs w:val="28"/>
        </w:rPr>
      </w:pPr>
      <w:r w:rsidRPr="00E561DB">
        <w:rPr>
          <w:sz w:val="28"/>
          <w:szCs w:val="28"/>
        </w:rPr>
        <w:t>ПОЯСНИТЕЛЬНАЯ ЗАПИСКА</w:t>
      </w:r>
    </w:p>
    <w:p w:rsidR="002534F7" w:rsidRDefault="002534F7" w:rsidP="00A7041E">
      <w:pPr>
        <w:pStyle w:val="ConsPlusNormal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56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решению Собрания представителей МО Ардонский район </w:t>
      </w:r>
    </w:p>
    <w:p w:rsidR="002534F7" w:rsidRPr="00E561DB" w:rsidRDefault="002534F7" w:rsidP="00A7041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1DB">
        <w:rPr>
          <w:rFonts w:ascii="Times New Roman" w:hAnsi="Times New Roman" w:cs="Times New Roman"/>
          <w:sz w:val="28"/>
          <w:szCs w:val="28"/>
        </w:rPr>
        <w:t>«</w:t>
      </w:r>
      <w:r w:rsidRPr="002A314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2A314F">
        <w:rPr>
          <w:rFonts w:ascii="Times New Roman" w:hAnsi="Times New Roman" w:cs="Times New Roman"/>
          <w:sz w:val="28"/>
          <w:szCs w:val="28"/>
        </w:rPr>
        <w:t xml:space="preserve"> прогнозно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2A314F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314F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A314F">
        <w:rPr>
          <w:rFonts w:ascii="Times New Roman" w:hAnsi="Times New Roman" w:cs="Times New Roman"/>
          <w:sz w:val="28"/>
          <w:szCs w:val="28"/>
        </w:rPr>
        <w:t xml:space="preserve"> на </w:t>
      </w:r>
      <w:r w:rsidR="00E118C0">
        <w:rPr>
          <w:rFonts w:ascii="Times New Roman" w:hAnsi="Times New Roman" w:cs="Times New Roman"/>
          <w:sz w:val="28"/>
          <w:szCs w:val="28"/>
        </w:rPr>
        <w:t>20</w:t>
      </w:r>
      <w:r w:rsidR="00521BA9">
        <w:rPr>
          <w:rFonts w:ascii="Times New Roman" w:hAnsi="Times New Roman" w:cs="Times New Roman"/>
          <w:sz w:val="28"/>
          <w:szCs w:val="28"/>
        </w:rPr>
        <w:t>20</w:t>
      </w:r>
      <w:r w:rsidR="00E118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E561DB">
        <w:rPr>
          <w:rFonts w:ascii="Times New Roman" w:hAnsi="Times New Roman" w:cs="Times New Roman"/>
          <w:sz w:val="28"/>
          <w:szCs w:val="28"/>
        </w:rPr>
        <w:t>»</w:t>
      </w:r>
    </w:p>
    <w:p w:rsidR="002534F7" w:rsidRPr="00E561DB" w:rsidRDefault="002534F7" w:rsidP="00A7041E">
      <w:pPr>
        <w:ind w:firstLine="709"/>
        <w:rPr>
          <w:sz w:val="28"/>
          <w:szCs w:val="28"/>
        </w:rPr>
      </w:pPr>
    </w:p>
    <w:p w:rsidR="002534F7" w:rsidRDefault="002534F7" w:rsidP="00A7041E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E5433C" w:rsidRPr="00E5433C">
        <w:rPr>
          <w:rFonts w:ascii="Times New Roman" w:hAnsi="Times New Roman"/>
          <w:sz w:val="28"/>
          <w:szCs w:val="28"/>
        </w:rPr>
        <w:t>соответствии с Федеральными законами от 06.10.2003 года №131-ФЗ «Об общих принципах организации местного самоуправления в Российской Федерации» и «О приватизации государственного и муниципального имущества» от 21.12.2001 г</w:t>
      </w:r>
      <w:r w:rsidR="00E5433C">
        <w:rPr>
          <w:rFonts w:ascii="Times New Roman" w:hAnsi="Times New Roman"/>
          <w:sz w:val="28"/>
          <w:szCs w:val="28"/>
        </w:rPr>
        <w:t>.</w:t>
      </w:r>
      <w:r w:rsidR="00E5433C" w:rsidRPr="00E5433C">
        <w:rPr>
          <w:rFonts w:ascii="Times New Roman" w:hAnsi="Times New Roman"/>
          <w:sz w:val="28"/>
          <w:szCs w:val="28"/>
        </w:rPr>
        <w:t xml:space="preserve">, положением о приватизации муниципального имущества» утвержденного  Решением Собрания представителей МО </w:t>
      </w:r>
      <w:proofErr w:type="spellStart"/>
      <w:r w:rsidR="00E5433C" w:rsidRPr="00E5433C">
        <w:rPr>
          <w:rFonts w:ascii="Times New Roman" w:hAnsi="Times New Roman"/>
          <w:sz w:val="28"/>
          <w:szCs w:val="28"/>
        </w:rPr>
        <w:t>Ардонский</w:t>
      </w:r>
      <w:proofErr w:type="spellEnd"/>
      <w:r w:rsidR="00E5433C" w:rsidRPr="00E5433C">
        <w:rPr>
          <w:rFonts w:ascii="Times New Roman" w:hAnsi="Times New Roman"/>
          <w:sz w:val="28"/>
          <w:szCs w:val="28"/>
        </w:rPr>
        <w:t xml:space="preserve"> район от 17.11.2017 г. №13/4.</w:t>
      </w:r>
      <w:r>
        <w:rPr>
          <w:rFonts w:ascii="Times New Roman" w:hAnsi="Times New Roman"/>
          <w:sz w:val="28"/>
          <w:szCs w:val="28"/>
        </w:rPr>
        <w:t>, Администрацией местного самоуправления</w:t>
      </w:r>
      <w:r w:rsidRPr="00E561DB">
        <w:rPr>
          <w:rFonts w:ascii="Times New Roman" w:hAnsi="Times New Roman"/>
          <w:sz w:val="28"/>
          <w:szCs w:val="28"/>
        </w:rPr>
        <w:t xml:space="preserve"> </w:t>
      </w:r>
      <w:r w:rsidR="00E543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E5433C">
        <w:rPr>
          <w:rFonts w:ascii="Times New Roman" w:hAnsi="Times New Roman"/>
          <w:sz w:val="28"/>
          <w:szCs w:val="28"/>
        </w:rPr>
        <w:t>Ардонский</w:t>
      </w:r>
      <w:proofErr w:type="spellEnd"/>
      <w:r w:rsidR="00E5433C">
        <w:rPr>
          <w:rFonts w:ascii="Times New Roman" w:hAnsi="Times New Roman"/>
          <w:sz w:val="28"/>
          <w:szCs w:val="28"/>
        </w:rPr>
        <w:t xml:space="preserve"> район Республики Северная Осетия-Алания</w:t>
      </w:r>
      <w:r w:rsidRPr="00E561DB">
        <w:rPr>
          <w:rFonts w:ascii="Times New Roman" w:hAnsi="Times New Roman"/>
          <w:sz w:val="28"/>
          <w:szCs w:val="28"/>
        </w:rPr>
        <w:t xml:space="preserve"> подготов</w:t>
      </w:r>
      <w:r>
        <w:rPr>
          <w:rFonts w:ascii="Times New Roman" w:hAnsi="Times New Roman"/>
          <w:sz w:val="28"/>
          <w:szCs w:val="28"/>
        </w:rPr>
        <w:t>лен</w:t>
      </w:r>
      <w:r w:rsidRPr="00E561DB">
        <w:rPr>
          <w:rFonts w:ascii="Times New Roman" w:hAnsi="Times New Roman"/>
          <w:sz w:val="28"/>
          <w:szCs w:val="28"/>
        </w:rPr>
        <w:t xml:space="preserve"> проект решения «Об утверждении</w:t>
      </w:r>
      <w:proofErr w:type="gramEnd"/>
      <w:r w:rsidRPr="00E561DB">
        <w:rPr>
          <w:rFonts w:ascii="Times New Roman" w:hAnsi="Times New Roman"/>
          <w:sz w:val="28"/>
          <w:szCs w:val="28"/>
        </w:rPr>
        <w:t xml:space="preserve"> прогнозного плана приватизации муниципального имущества </w:t>
      </w:r>
      <w:proofErr w:type="spellStart"/>
      <w:r w:rsidRPr="00E561DB">
        <w:rPr>
          <w:rFonts w:ascii="Times New Roman" w:hAnsi="Times New Roman"/>
          <w:sz w:val="28"/>
          <w:szCs w:val="28"/>
        </w:rPr>
        <w:t>Ардонского</w:t>
      </w:r>
      <w:proofErr w:type="spellEnd"/>
      <w:r w:rsidRPr="00E561DB">
        <w:rPr>
          <w:rFonts w:ascii="Times New Roman" w:hAnsi="Times New Roman"/>
          <w:sz w:val="28"/>
          <w:szCs w:val="28"/>
        </w:rPr>
        <w:t xml:space="preserve"> района на </w:t>
      </w:r>
      <w:r w:rsidR="00E118C0">
        <w:rPr>
          <w:rFonts w:ascii="Times New Roman" w:hAnsi="Times New Roman"/>
          <w:sz w:val="28"/>
          <w:szCs w:val="28"/>
        </w:rPr>
        <w:t>20</w:t>
      </w:r>
      <w:r w:rsidR="00521BA9">
        <w:rPr>
          <w:rFonts w:ascii="Times New Roman" w:hAnsi="Times New Roman"/>
          <w:sz w:val="28"/>
          <w:szCs w:val="28"/>
        </w:rPr>
        <w:t>20</w:t>
      </w:r>
      <w:r w:rsidR="00E118C0">
        <w:rPr>
          <w:rFonts w:ascii="Times New Roman" w:hAnsi="Times New Roman"/>
          <w:sz w:val="28"/>
          <w:szCs w:val="28"/>
        </w:rPr>
        <w:t xml:space="preserve"> </w:t>
      </w:r>
      <w:r w:rsidRPr="00D7210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E561DB">
        <w:rPr>
          <w:rFonts w:ascii="Times New Roman" w:hAnsi="Times New Roman"/>
          <w:sz w:val="28"/>
          <w:szCs w:val="28"/>
        </w:rPr>
        <w:t>».</w:t>
      </w:r>
    </w:p>
    <w:p w:rsidR="002534F7" w:rsidRPr="00E561DB" w:rsidRDefault="002534F7" w:rsidP="00A704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E561DB">
        <w:rPr>
          <w:sz w:val="28"/>
          <w:szCs w:val="28"/>
        </w:rPr>
        <w:t xml:space="preserve"> определяет:</w:t>
      </w:r>
    </w:p>
    <w:p w:rsidR="002534F7" w:rsidRPr="00E561DB" w:rsidRDefault="002534F7" w:rsidP="00A7041E">
      <w:pPr>
        <w:ind w:firstLine="709"/>
        <w:jc w:val="both"/>
        <w:rPr>
          <w:sz w:val="28"/>
          <w:szCs w:val="28"/>
        </w:rPr>
      </w:pPr>
      <w:r w:rsidRPr="00E561DB">
        <w:rPr>
          <w:sz w:val="28"/>
          <w:szCs w:val="28"/>
        </w:rPr>
        <w:t>цели и задачи приватизации объектов муниципальной собственности;</w:t>
      </w:r>
    </w:p>
    <w:p w:rsidR="002534F7" w:rsidRPr="00E561DB" w:rsidRDefault="002534F7" w:rsidP="00A7041E">
      <w:pPr>
        <w:ind w:firstLine="709"/>
        <w:jc w:val="both"/>
        <w:rPr>
          <w:sz w:val="28"/>
          <w:szCs w:val="28"/>
        </w:rPr>
      </w:pPr>
      <w:r w:rsidRPr="00E561DB">
        <w:rPr>
          <w:sz w:val="28"/>
          <w:szCs w:val="28"/>
        </w:rPr>
        <w:t>прогноз влияния приватизации на структурные изменения в экономике</w:t>
      </w:r>
      <w:r>
        <w:rPr>
          <w:sz w:val="28"/>
          <w:szCs w:val="28"/>
        </w:rPr>
        <w:t xml:space="preserve"> района</w:t>
      </w:r>
      <w:r w:rsidRPr="00E561DB">
        <w:rPr>
          <w:sz w:val="28"/>
          <w:szCs w:val="28"/>
        </w:rPr>
        <w:t>;</w:t>
      </w:r>
    </w:p>
    <w:p w:rsidR="002534F7" w:rsidRPr="00E561DB" w:rsidRDefault="002534F7" w:rsidP="00A7041E">
      <w:pPr>
        <w:ind w:firstLine="709"/>
        <w:jc w:val="both"/>
        <w:rPr>
          <w:sz w:val="28"/>
          <w:szCs w:val="28"/>
        </w:rPr>
      </w:pPr>
      <w:r w:rsidRPr="00E561DB">
        <w:rPr>
          <w:sz w:val="28"/>
          <w:szCs w:val="28"/>
        </w:rPr>
        <w:t xml:space="preserve">муниципальное имущество, предлагаемое к приватизации в </w:t>
      </w:r>
      <w:r w:rsidR="00E118C0">
        <w:rPr>
          <w:sz w:val="28"/>
          <w:szCs w:val="28"/>
        </w:rPr>
        <w:t>20</w:t>
      </w:r>
      <w:r w:rsidR="00521BA9">
        <w:rPr>
          <w:sz w:val="28"/>
          <w:szCs w:val="28"/>
        </w:rPr>
        <w:t>20</w:t>
      </w:r>
      <w:r>
        <w:rPr>
          <w:sz w:val="28"/>
          <w:szCs w:val="28"/>
        </w:rPr>
        <w:t>г</w:t>
      </w:r>
      <w:r w:rsidRPr="00E561DB">
        <w:rPr>
          <w:sz w:val="28"/>
          <w:szCs w:val="28"/>
        </w:rPr>
        <w:t>.</w:t>
      </w:r>
    </w:p>
    <w:p w:rsidR="002534F7" w:rsidRPr="00E561DB" w:rsidRDefault="002534F7" w:rsidP="00A7041E">
      <w:pPr>
        <w:ind w:firstLine="709"/>
        <w:jc w:val="both"/>
        <w:rPr>
          <w:sz w:val="28"/>
          <w:szCs w:val="28"/>
        </w:rPr>
      </w:pPr>
      <w:r w:rsidRPr="00E561DB">
        <w:rPr>
          <w:sz w:val="28"/>
          <w:szCs w:val="28"/>
        </w:rPr>
        <w:t>Принятие данного решения будет способствовать:</w:t>
      </w:r>
    </w:p>
    <w:p w:rsidR="002534F7" w:rsidRPr="00E561DB" w:rsidRDefault="002534F7" w:rsidP="00A7041E">
      <w:pPr>
        <w:ind w:firstLine="709"/>
        <w:jc w:val="both"/>
        <w:rPr>
          <w:sz w:val="28"/>
          <w:szCs w:val="28"/>
        </w:rPr>
      </w:pPr>
      <w:r w:rsidRPr="00E561DB">
        <w:rPr>
          <w:sz w:val="28"/>
          <w:szCs w:val="28"/>
        </w:rPr>
        <w:t>сокращению расходов из бюджета района на содержание неиспользуемых по назначению помещений и привлечение частных инвестиций в сферу экономики района;</w:t>
      </w:r>
    </w:p>
    <w:p w:rsidR="002534F7" w:rsidRPr="00E561DB" w:rsidRDefault="002534F7" w:rsidP="00A7041E">
      <w:pPr>
        <w:ind w:firstLine="709"/>
        <w:jc w:val="both"/>
        <w:rPr>
          <w:sz w:val="28"/>
          <w:szCs w:val="28"/>
        </w:rPr>
      </w:pPr>
      <w:r w:rsidRPr="00E561DB">
        <w:rPr>
          <w:sz w:val="28"/>
          <w:szCs w:val="28"/>
        </w:rPr>
        <w:t>созданию условий для развития рынка недвижимости и расширения налогооблагаемой базы;</w:t>
      </w:r>
    </w:p>
    <w:p w:rsidR="002534F7" w:rsidRDefault="002534F7" w:rsidP="00A7041E">
      <w:pPr>
        <w:ind w:firstLine="709"/>
        <w:jc w:val="both"/>
        <w:rPr>
          <w:sz w:val="28"/>
          <w:szCs w:val="28"/>
        </w:rPr>
      </w:pPr>
      <w:r w:rsidRPr="00E561DB">
        <w:rPr>
          <w:sz w:val="28"/>
          <w:szCs w:val="28"/>
        </w:rPr>
        <w:t>формированию доходов бюджета района.</w:t>
      </w:r>
    </w:p>
    <w:p w:rsidR="002534F7" w:rsidRPr="0050487D" w:rsidRDefault="002534F7" w:rsidP="00A7041E">
      <w:pPr>
        <w:ind w:firstLine="709"/>
        <w:jc w:val="both"/>
        <w:rPr>
          <w:sz w:val="28"/>
          <w:szCs w:val="28"/>
        </w:rPr>
      </w:pPr>
    </w:p>
    <w:p w:rsidR="002534F7" w:rsidRPr="00A01835" w:rsidRDefault="002534F7" w:rsidP="00A7041E">
      <w:pPr>
        <w:ind w:firstLine="709"/>
        <w:jc w:val="center"/>
      </w:pPr>
      <w:r w:rsidRPr="00E561DB">
        <w:t>_______________</w:t>
      </w:r>
    </w:p>
    <w:p w:rsidR="002534F7" w:rsidRPr="00A01835" w:rsidRDefault="002534F7" w:rsidP="00E561DB">
      <w:pPr>
        <w:spacing w:line="276" w:lineRule="auto"/>
      </w:pPr>
    </w:p>
    <w:sectPr w:rsidR="002534F7" w:rsidRPr="00A01835" w:rsidSect="00073CCC">
      <w:headerReference w:type="default" r:id="rId9"/>
      <w:pgSz w:w="11906" w:h="16838"/>
      <w:pgMar w:top="993" w:right="851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827" w:rsidRDefault="00F46827" w:rsidP="001D418F">
      <w:r>
        <w:separator/>
      </w:r>
    </w:p>
  </w:endnote>
  <w:endnote w:type="continuationSeparator" w:id="0">
    <w:p w:rsidR="00F46827" w:rsidRDefault="00F46827" w:rsidP="001D4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827" w:rsidRDefault="00F46827" w:rsidP="001D418F">
      <w:r>
        <w:separator/>
      </w:r>
    </w:p>
  </w:footnote>
  <w:footnote w:type="continuationSeparator" w:id="0">
    <w:p w:rsidR="00F46827" w:rsidRDefault="00F46827" w:rsidP="001D4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F7" w:rsidRDefault="002534F7">
    <w:pPr>
      <w:pStyle w:val="a3"/>
      <w:jc w:val="center"/>
    </w:pPr>
  </w:p>
  <w:p w:rsidR="002534F7" w:rsidRDefault="002534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6DCB"/>
    <w:multiLevelType w:val="hybridMultilevel"/>
    <w:tmpl w:val="8DA47076"/>
    <w:lvl w:ilvl="0" w:tplc="0CB03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348"/>
    <w:rsid w:val="000018EC"/>
    <w:rsid w:val="000043DA"/>
    <w:rsid w:val="00011919"/>
    <w:rsid w:val="00032C91"/>
    <w:rsid w:val="00073CCC"/>
    <w:rsid w:val="00101553"/>
    <w:rsid w:val="00126EB7"/>
    <w:rsid w:val="0014011F"/>
    <w:rsid w:val="00150AC1"/>
    <w:rsid w:val="00183338"/>
    <w:rsid w:val="00183905"/>
    <w:rsid w:val="001A3524"/>
    <w:rsid w:val="001B00D3"/>
    <w:rsid w:val="001B2CFA"/>
    <w:rsid w:val="001D418F"/>
    <w:rsid w:val="001E1A1D"/>
    <w:rsid w:val="001F0645"/>
    <w:rsid w:val="002350B9"/>
    <w:rsid w:val="002534F7"/>
    <w:rsid w:val="00276526"/>
    <w:rsid w:val="00291758"/>
    <w:rsid w:val="002A314F"/>
    <w:rsid w:val="002F4429"/>
    <w:rsid w:val="0036237C"/>
    <w:rsid w:val="00397CFD"/>
    <w:rsid w:val="003B3A5D"/>
    <w:rsid w:val="003E7BF7"/>
    <w:rsid w:val="0040262A"/>
    <w:rsid w:val="00431258"/>
    <w:rsid w:val="00485DF1"/>
    <w:rsid w:val="004F1518"/>
    <w:rsid w:val="0050487D"/>
    <w:rsid w:val="00521BA9"/>
    <w:rsid w:val="00555C8B"/>
    <w:rsid w:val="005936BD"/>
    <w:rsid w:val="005C167F"/>
    <w:rsid w:val="005C507E"/>
    <w:rsid w:val="005D42ED"/>
    <w:rsid w:val="006D3DB5"/>
    <w:rsid w:val="006D5029"/>
    <w:rsid w:val="00700BF6"/>
    <w:rsid w:val="00773282"/>
    <w:rsid w:val="007851C2"/>
    <w:rsid w:val="007C30FC"/>
    <w:rsid w:val="00827414"/>
    <w:rsid w:val="00863BC5"/>
    <w:rsid w:val="00876779"/>
    <w:rsid w:val="00894796"/>
    <w:rsid w:val="008B0028"/>
    <w:rsid w:val="008E212B"/>
    <w:rsid w:val="008E4D6E"/>
    <w:rsid w:val="008F5D0D"/>
    <w:rsid w:val="00903693"/>
    <w:rsid w:val="009456AF"/>
    <w:rsid w:val="0097074A"/>
    <w:rsid w:val="00974418"/>
    <w:rsid w:val="009B02B1"/>
    <w:rsid w:val="009B6F2D"/>
    <w:rsid w:val="009E289D"/>
    <w:rsid w:val="00A01835"/>
    <w:rsid w:val="00A40248"/>
    <w:rsid w:val="00A44367"/>
    <w:rsid w:val="00A7041E"/>
    <w:rsid w:val="00A724EF"/>
    <w:rsid w:val="00A76A4F"/>
    <w:rsid w:val="00AB3348"/>
    <w:rsid w:val="00AC2A16"/>
    <w:rsid w:val="00AE72AD"/>
    <w:rsid w:val="00AF000F"/>
    <w:rsid w:val="00B0305E"/>
    <w:rsid w:val="00B230F8"/>
    <w:rsid w:val="00B80128"/>
    <w:rsid w:val="00B90E7B"/>
    <w:rsid w:val="00C11261"/>
    <w:rsid w:val="00C22350"/>
    <w:rsid w:val="00C24345"/>
    <w:rsid w:val="00C41E54"/>
    <w:rsid w:val="00CB54BA"/>
    <w:rsid w:val="00CD43C4"/>
    <w:rsid w:val="00CD5282"/>
    <w:rsid w:val="00CD7034"/>
    <w:rsid w:val="00CD7C08"/>
    <w:rsid w:val="00D20F7A"/>
    <w:rsid w:val="00D72106"/>
    <w:rsid w:val="00D74580"/>
    <w:rsid w:val="00DA2229"/>
    <w:rsid w:val="00DA3F15"/>
    <w:rsid w:val="00DC306E"/>
    <w:rsid w:val="00DF39CD"/>
    <w:rsid w:val="00E057A4"/>
    <w:rsid w:val="00E118C0"/>
    <w:rsid w:val="00E20DF0"/>
    <w:rsid w:val="00E34B93"/>
    <w:rsid w:val="00E37A8D"/>
    <w:rsid w:val="00E46063"/>
    <w:rsid w:val="00E5433C"/>
    <w:rsid w:val="00E561DB"/>
    <w:rsid w:val="00EB1657"/>
    <w:rsid w:val="00EB5BC8"/>
    <w:rsid w:val="00F34EA5"/>
    <w:rsid w:val="00F46827"/>
    <w:rsid w:val="00F80550"/>
    <w:rsid w:val="00FB2C65"/>
    <w:rsid w:val="00FD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4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418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4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D418F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A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E56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61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4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4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418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4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D418F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A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E56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61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32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Бураев</dc:creator>
  <cp:lastModifiedBy>1</cp:lastModifiedBy>
  <cp:revision>2</cp:revision>
  <cp:lastPrinted>2019-12-26T09:56:00Z</cp:lastPrinted>
  <dcterms:created xsi:type="dcterms:W3CDTF">2019-12-27T07:21:00Z</dcterms:created>
  <dcterms:modified xsi:type="dcterms:W3CDTF">2019-12-27T07:21:00Z</dcterms:modified>
</cp:coreProperties>
</file>