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4B" w:rsidRDefault="0052324B" w:rsidP="0052324B">
      <w:pPr>
        <w:pStyle w:val="a4"/>
        <w:rPr>
          <w:rFonts w:ascii="Times New Roman" w:hAnsi="Times New Roman"/>
          <w:sz w:val="24"/>
          <w:szCs w:val="24"/>
        </w:rPr>
      </w:pPr>
    </w:p>
    <w:p w:rsidR="0052324B" w:rsidRDefault="0052324B" w:rsidP="0052324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-300990</wp:posOffset>
            </wp:positionV>
            <wp:extent cx="628650" cy="6191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-300990</wp:posOffset>
            </wp:positionV>
            <wp:extent cx="628650" cy="61912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РЕСПУБЛИКÆ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>ÆГАТ ИРЫСТОНЫ-АЛАНИЙЫ</w:t>
      </w:r>
    </w:p>
    <w:p w:rsidR="0052324B" w:rsidRDefault="0052324B" w:rsidP="0052324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ÆРЫДОНЫ РАЙОНЫ  ФИЙЙАДЖЫБЫЛЫ МИНÆВÆРТТЫ ÆМБЫРДЫ</w:t>
      </w:r>
    </w:p>
    <w:p w:rsidR="0052324B" w:rsidRDefault="0052324B" w:rsidP="0052324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УЫНАФФÆ</w:t>
      </w:r>
    </w:p>
    <w:p w:rsidR="0052324B" w:rsidRDefault="0052324B" w:rsidP="0052324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52324B" w:rsidRDefault="0052324B" w:rsidP="0052324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52324B" w:rsidRDefault="0052324B" w:rsidP="0052324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ПРЕДСТАВИТЕЛЕЙ</w:t>
      </w:r>
    </w:p>
    <w:p w:rsidR="0052324B" w:rsidRDefault="0052324B" w:rsidP="0052324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ФИАГДОНСКОГО СЕЛЬСКОГО ПОСЕЛЕНИЯ АРДОНСКОГО РАЙОНА</w:t>
      </w:r>
    </w:p>
    <w:p w:rsidR="0052324B" w:rsidRDefault="0052324B" w:rsidP="0052324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:rsidR="0052324B" w:rsidRDefault="0052324B" w:rsidP="0052324B">
      <w:pPr>
        <w:pStyle w:val="a4"/>
        <w:rPr>
          <w:rFonts w:ascii="Times New Roman" w:hAnsi="Times New Roman"/>
        </w:rPr>
      </w:pPr>
    </w:p>
    <w:p w:rsidR="0052324B" w:rsidRDefault="0052324B" w:rsidP="005232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01.06.2017 г.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Фиагдон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№6</w:t>
      </w:r>
    </w:p>
    <w:p w:rsidR="0052324B" w:rsidRDefault="0052324B" w:rsidP="0052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24B" w:rsidRDefault="0052324B" w:rsidP="0052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по выборам депутатов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Фиагдонского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324B" w:rsidRDefault="0052324B" w:rsidP="0052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24B" w:rsidRDefault="0052324B" w:rsidP="005232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п.2 ст.18 Федерального закона «Об основных гарантиях избирательных прав и права на участие в референдуме граждан Российской Федерации», п.3 т.10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выборах в органы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решением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№39/188-4 от 31 мая 2017 года «О схеме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Фиагдонского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по выборам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Фиагдонского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Собрание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Фиагдонского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D493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2324B" w:rsidRDefault="0052324B" w:rsidP="005232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24B" w:rsidRDefault="0052324B" w:rsidP="005232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Фиагдонского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по выборам депутатов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Фиагдонского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сроком на десять лет (схема прилагается).</w:t>
      </w:r>
    </w:p>
    <w:p w:rsidR="0052324B" w:rsidRDefault="0052324B" w:rsidP="005232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2E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5542E0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АМС муниципального образования </w:t>
      </w:r>
      <w:proofErr w:type="spellStart"/>
      <w:r w:rsidRPr="005542E0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Pr="005542E0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52324B" w:rsidRDefault="0052324B" w:rsidP="0052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24B" w:rsidRDefault="0052324B" w:rsidP="0052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24B" w:rsidRDefault="0052324B" w:rsidP="0052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24B" w:rsidRDefault="0052324B" w:rsidP="0052324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Фиагдонского</w:t>
      </w:r>
      <w:proofErr w:type="spellEnd"/>
    </w:p>
    <w:p w:rsidR="0052324B" w:rsidRDefault="0052324B" w:rsidP="0052324B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М.М. Плиев</w:t>
      </w:r>
    </w:p>
    <w:p w:rsidR="0052324B" w:rsidRDefault="0052324B" w:rsidP="0052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52324B" w:rsidRDefault="0052324B" w:rsidP="0052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52324B" w:rsidRPr="00FF46DB" w:rsidRDefault="0052324B" w:rsidP="0052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FF46DB">
        <w:rPr>
          <w:rFonts w:ascii="Times New Roman" w:hAnsi="Times New Roman" w:cs="Times New Roman"/>
          <w:sz w:val="24"/>
          <w:szCs w:val="24"/>
        </w:rPr>
        <w:t xml:space="preserve">Приложение к решению Собрания </w:t>
      </w:r>
    </w:p>
    <w:p w:rsidR="0052324B" w:rsidRPr="00FF46DB" w:rsidRDefault="0052324B" w:rsidP="0052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F46DB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proofErr w:type="spellStart"/>
      <w:r w:rsidRPr="00FF46DB">
        <w:rPr>
          <w:rFonts w:ascii="Times New Roman" w:hAnsi="Times New Roman" w:cs="Times New Roman"/>
          <w:sz w:val="24"/>
          <w:szCs w:val="24"/>
        </w:rPr>
        <w:t>Фиагдонского</w:t>
      </w:r>
      <w:proofErr w:type="spellEnd"/>
      <w:r w:rsidRPr="00FF4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24B" w:rsidRDefault="0052324B" w:rsidP="0052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F46DB">
        <w:rPr>
          <w:rFonts w:ascii="Times New Roman" w:hAnsi="Times New Roman" w:cs="Times New Roman"/>
          <w:sz w:val="24"/>
          <w:szCs w:val="24"/>
        </w:rPr>
        <w:t>сельского поселения от 01.06.2017г. №6</w:t>
      </w:r>
    </w:p>
    <w:p w:rsidR="0052324B" w:rsidRDefault="0052324B" w:rsidP="0052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24B" w:rsidRDefault="0052324B" w:rsidP="0052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24B" w:rsidRDefault="0052324B" w:rsidP="0052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24B" w:rsidRPr="00DF14DE" w:rsidRDefault="0052324B" w:rsidP="00523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24B" w:rsidRPr="00DF14DE" w:rsidRDefault="0052324B" w:rsidP="00523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DE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52324B" w:rsidRPr="00DF14DE" w:rsidRDefault="0052324B" w:rsidP="00523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24B" w:rsidRPr="00DF14DE" w:rsidRDefault="0052324B" w:rsidP="00523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4DE">
        <w:rPr>
          <w:rFonts w:ascii="Times New Roman" w:hAnsi="Times New Roman" w:cs="Times New Roman"/>
          <w:b/>
          <w:sz w:val="28"/>
          <w:szCs w:val="28"/>
        </w:rPr>
        <w:t>многомандатного</w:t>
      </w:r>
      <w:proofErr w:type="spellEnd"/>
      <w:r w:rsidRPr="00DF14DE"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по выборам депутатов </w:t>
      </w:r>
    </w:p>
    <w:p w:rsidR="0052324B" w:rsidRPr="00DF14DE" w:rsidRDefault="0052324B" w:rsidP="00523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4DE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  <w:proofErr w:type="spellStart"/>
      <w:r w:rsidRPr="00DF14DE">
        <w:rPr>
          <w:rFonts w:ascii="Times New Roman" w:hAnsi="Times New Roman" w:cs="Times New Roman"/>
          <w:b/>
          <w:sz w:val="28"/>
          <w:szCs w:val="28"/>
        </w:rPr>
        <w:t>Фиагдонского</w:t>
      </w:r>
      <w:proofErr w:type="spellEnd"/>
      <w:r w:rsidRPr="00DF14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2324B" w:rsidRDefault="0052324B" w:rsidP="0052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4D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DF14DE">
        <w:rPr>
          <w:rFonts w:ascii="Times New Roman" w:hAnsi="Times New Roman" w:cs="Times New Roman"/>
          <w:b/>
          <w:sz w:val="28"/>
          <w:szCs w:val="28"/>
        </w:rPr>
        <w:t>Ардонский</w:t>
      </w:r>
      <w:proofErr w:type="spellEnd"/>
      <w:r w:rsidRPr="00DF14D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2324B" w:rsidRDefault="0052324B" w:rsidP="0052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4B" w:rsidRDefault="0052324B" w:rsidP="0052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4B" w:rsidRDefault="0052324B" w:rsidP="0052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4B" w:rsidRDefault="0052324B" w:rsidP="0052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8"/>
        <w:gridCol w:w="4721"/>
        <w:gridCol w:w="2077"/>
      </w:tblGrid>
      <w:tr w:rsidR="0052324B" w:rsidTr="00AA21AA">
        <w:tc>
          <w:tcPr>
            <w:tcW w:w="3227" w:type="dxa"/>
          </w:tcPr>
          <w:p w:rsidR="0052324B" w:rsidRDefault="0052324B" w:rsidP="00AA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4B" w:rsidRPr="00732837" w:rsidRDefault="0052324B" w:rsidP="00AA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3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2324B" w:rsidRDefault="0052324B" w:rsidP="00AA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2837">
              <w:rPr>
                <w:rFonts w:ascii="Times New Roman" w:hAnsi="Times New Roman" w:cs="Times New Roman"/>
                <w:sz w:val="28"/>
                <w:szCs w:val="28"/>
              </w:rPr>
              <w:t>збирательного округа</w:t>
            </w:r>
          </w:p>
          <w:p w:rsidR="0052324B" w:rsidRPr="00732837" w:rsidRDefault="0052324B" w:rsidP="00AA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2324B" w:rsidRDefault="0052324B" w:rsidP="00AA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4B" w:rsidRPr="00732837" w:rsidRDefault="0052324B" w:rsidP="00AA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37">
              <w:rPr>
                <w:rFonts w:ascii="Times New Roman" w:hAnsi="Times New Roman" w:cs="Times New Roman"/>
                <w:sz w:val="28"/>
                <w:szCs w:val="28"/>
              </w:rPr>
              <w:t>Описание избирательного округа</w:t>
            </w:r>
          </w:p>
        </w:tc>
        <w:tc>
          <w:tcPr>
            <w:tcW w:w="2092" w:type="dxa"/>
          </w:tcPr>
          <w:p w:rsidR="0052324B" w:rsidRDefault="0052324B" w:rsidP="00AA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4B" w:rsidRPr="00732837" w:rsidRDefault="0052324B" w:rsidP="00AA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37">
              <w:rPr>
                <w:rFonts w:ascii="Times New Roman" w:hAnsi="Times New Roman" w:cs="Times New Roman"/>
                <w:sz w:val="28"/>
                <w:szCs w:val="28"/>
              </w:rPr>
              <w:t>Число избирателей</w:t>
            </w:r>
          </w:p>
        </w:tc>
      </w:tr>
      <w:tr w:rsidR="0052324B" w:rsidTr="00AA21AA">
        <w:tc>
          <w:tcPr>
            <w:tcW w:w="3227" w:type="dxa"/>
          </w:tcPr>
          <w:p w:rsidR="0052324B" w:rsidRPr="00DF14DE" w:rsidRDefault="0052324B" w:rsidP="00AA2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14DE">
              <w:rPr>
                <w:rFonts w:ascii="Times New Roman" w:hAnsi="Times New Roman" w:cs="Times New Roman"/>
                <w:b/>
                <w:sz w:val="28"/>
                <w:szCs w:val="28"/>
              </w:rPr>
              <w:t>Фиагдонский</w:t>
            </w:r>
            <w:proofErr w:type="spellEnd"/>
            <w:r w:rsidRPr="00DF1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324B" w:rsidRPr="00DF14DE" w:rsidRDefault="0052324B" w:rsidP="00AA2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14DE">
              <w:rPr>
                <w:rFonts w:ascii="Times New Roman" w:hAnsi="Times New Roman" w:cs="Times New Roman"/>
                <w:b/>
                <w:sz w:val="28"/>
                <w:szCs w:val="28"/>
              </w:rPr>
              <w:t>многомандатный</w:t>
            </w:r>
            <w:proofErr w:type="spellEnd"/>
          </w:p>
          <w:p w:rsidR="0052324B" w:rsidRPr="00732837" w:rsidRDefault="0052324B" w:rsidP="00AA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DE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  <w:tc>
          <w:tcPr>
            <w:tcW w:w="4819" w:type="dxa"/>
          </w:tcPr>
          <w:p w:rsidR="0052324B" w:rsidRDefault="0052324B" w:rsidP="00AA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DE">
              <w:rPr>
                <w:rFonts w:ascii="Times New Roman" w:hAnsi="Times New Roman" w:cs="Times New Roman"/>
                <w:b/>
                <w:sz w:val="28"/>
                <w:szCs w:val="28"/>
              </w:rPr>
              <w:t>Центр: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Ардон, ул. Советов, 6,</w:t>
            </w:r>
          </w:p>
          <w:p w:rsidR="0052324B" w:rsidRDefault="0052324B" w:rsidP="00AA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Администрации</w:t>
            </w:r>
          </w:p>
          <w:p w:rsidR="0052324B" w:rsidRDefault="0052324B" w:rsidP="00AA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2324B" w:rsidRPr="00732837" w:rsidRDefault="0052324B" w:rsidP="00AA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DE">
              <w:rPr>
                <w:rFonts w:ascii="Times New Roman" w:hAnsi="Times New Roman" w:cs="Times New Roman"/>
                <w:b/>
                <w:sz w:val="28"/>
                <w:szCs w:val="28"/>
              </w:rPr>
              <w:t>Границы: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Фиагдонского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</w:tcPr>
          <w:p w:rsidR="0052324B" w:rsidRPr="00DF14DE" w:rsidRDefault="0052324B" w:rsidP="00AA2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4DE">
              <w:rPr>
                <w:rFonts w:ascii="Times New Roman" w:hAnsi="Times New Roman" w:cs="Times New Roman"/>
                <w:b/>
                <w:sz w:val="28"/>
                <w:szCs w:val="28"/>
              </w:rPr>
              <w:t>438</w:t>
            </w:r>
          </w:p>
        </w:tc>
      </w:tr>
    </w:tbl>
    <w:p w:rsidR="0052324B" w:rsidRPr="00FF46DB" w:rsidRDefault="0052324B" w:rsidP="0052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24B" w:rsidRDefault="0052324B" w:rsidP="00523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F6" w:rsidRDefault="00DD06F6"/>
    <w:sectPr w:rsidR="00DD06F6" w:rsidSect="005232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2C6A"/>
    <w:multiLevelType w:val="hybridMultilevel"/>
    <w:tmpl w:val="2EEC6D3E"/>
    <w:lvl w:ilvl="0" w:tplc="6A4A0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24B"/>
    <w:rsid w:val="0052324B"/>
    <w:rsid w:val="00DD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4B"/>
    <w:pPr>
      <w:ind w:left="720"/>
      <w:contextualSpacing/>
    </w:pPr>
  </w:style>
  <w:style w:type="paragraph" w:styleId="a4">
    <w:name w:val="No Spacing"/>
    <w:uiPriority w:val="1"/>
    <w:qFormat/>
    <w:rsid w:val="005232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23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С333АС</dc:creator>
  <cp:keywords/>
  <dc:description/>
  <cp:lastModifiedBy>С333АС</cp:lastModifiedBy>
  <cp:revision>2</cp:revision>
  <dcterms:created xsi:type="dcterms:W3CDTF">2017-06-05T13:00:00Z</dcterms:created>
  <dcterms:modified xsi:type="dcterms:W3CDTF">2017-06-05T13:00:00Z</dcterms:modified>
</cp:coreProperties>
</file>