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noProof/>
          <w:sz w:val="28"/>
          <w:szCs w:val="28"/>
          <w:lang w:eastAsia="ru-RU"/>
        </w:rPr>
        <w:drawing>
          <wp:inline distT="0" distB="0" distL="0" distR="0">
            <wp:extent cx="733425" cy="7143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714375"/>
                    </a:xfrm>
                    <a:prstGeom prst="rect">
                      <a:avLst/>
                    </a:prstGeom>
                    <a:noFill/>
                    <a:ln>
                      <a:noFill/>
                    </a:ln>
                  </pic:spPr>
                </pic:pic>
              </a:graphicData>
            </a:graphic>
          </wp:inline>
        </w:drawing>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 xml:space="preserve">РЕСПУБЛИКА СЕВЕРНАЯ ОСЕТИЯ-АЛАНИЯ </w:t>
      </w: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АРДОНСКИЙ РАЙОН</w:t>
      </w: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КАДГАРОНСКОЕ СЕЛЬСКОЕ ПОСЕЛЕНИЕ</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 xml:space="preserve">СОБРАНИЕ ПРЕДСТАВИТЕЛЕЙ </w:t>
      </w: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КАДГАРОНСКОГО СЕЛЬСКОГО ПОСЕЛЕНИЯ</w:t>
      </w: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АРДОНСКОГО РАЙОНА</w:t>
      </w: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РЕСПУБЛИКИ СЕВЕРНАЯ ОСЕТИЯ-АЛАНИЯ</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jc w:val="center"/>
        <w:rPr>
          <w:rFonts w:ascii="Times New Roman" w:hAnsi="Times New Roman"/>
          <w:b/>
          <w:sz w:val="28"/>
          <w:szCs w:val="28"/>
        </w:rPr>
      </w:pPr>
      <w:r w:rsidRPr="005A4558">
        <w:rPr>
          <w:rFonts w:ascii="Times New Roman" w:hAnsi="Times New Roman"/>
          <w:b/>
          <w:sz w:val="28"/>
          <w:szCs w:val="28"/>
        </w:rPr>
        <w:t>РЕШЕНИЕ</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от 22</w:t>
      </w:r>
      <w:r>
        <w:rPr>
          <w:rFonts w:ascii="Times New Roman" w:hAnsi="Times New Roman"/>
          <w:sz w:val="28"/>
          <w:szCs w:val="28"/>
        </w:rPr>
        <w:t xml:space="preserve">  </w:t>
      </w:r>
      <w:r w:rsidRPr="005A4558">
        <w:rPr>
          <w:rFonts w:ascii="Times New Roman" w:hAnsi="Times New Roman"/>
          <w:sz w:val="28"/>
          <w:szCs w:val="28"/>
        </w:rPr>
        <w:t xml:space="preserve">января </w:t>
      </w:r>
      <w:r>
        <w:rPr>
          <w:rFonts w:ascii="Times New Roman" w:hAnsi="Times New Roman"/>
          <w:sz w:val="28"/>
          <w:szCs w:val="28"/>
        </w:rPr>
        <w:t xml:space="preserve">       </w:t>
      </w:r>
      <w:r w:rsidRPr="005A4558">
        <w:rPr>
          <w:rFonts w:ascii="Times New Roman" w:hAnsi="Times New Roman"/>
          <w:sz w:val="28"/>
          <w:szCs w:val="28"/>
        </w:rPr>
        <w:t>2018</w:t>
      </w:r>
      <w:r>
        <w:rPr>
          <w:rFonts w:ascii="Times New Roman" w:hAnsi="Times New Roman"/>
          <w:sz w:val="28"/>
          <w:szCs w:val="28"/>
        </w:rPr>
        <w:t xml:space="preserve"> года                  № 14</w:t>
      </w:r>
    </w:p>
    <w:p w:rsidR="009F7480" w:rsidRPr="005A4558" w:rsidRDefault="009F7480" w:rsidP="009F7480">
      <w:pPr>
        <w:spacing w:after="0" w:line="240" w:lineRule="auto"/>
        <w:jc w:val="center"/>
        <w:rPr>
          <w:rFonts w:ascii="Times New Roman" w:hAnsi="Times New Roman"/>
          <w:sz w:val="28"/>
          <w:szCs w:val="28"/>
        </w:rPr>
      </w:pPr>
      <w:r w:rsidRPr="005A4558">
        <w:rPr>
          <w:rFonts w:ascii="Times New Roman" w:hAnsi="Times New Roman"/>
          <w:sz w:val="28"/>
          <w:szCs w:val="28"/>
        </w:rPr>
        <w:t xml:space="preserve">с. </w:t>
      </w:r>
      <w:proofErr w:type="spellStart"/>
      <w:r w:rsidRPr="005A4558">
        <w:rPr>
          <w:rFonts w:ascii="Times New Roman" w:hAnsi="Times New Roman"/>
          <w:sz w:val="28"/>
          <w:szCs w:val="28"/>
        </w:rPr>
        <w:t>Кадгарон</w:t>
      </w:r>
      <w:proofErr w:type="spellEnd"/>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5B2C13">
      <w:pPr>
        <w:spacing w:after="0" w:line="240" w:lineRule="auto"/>
        <w:jc w:val="center"/>
        <w:rPr>
          <w:rFonts w:ascii="Times New Roman" w:hAnsi="Times New Roman"/>
          <w:b/>
          <w:sz w:val="28"/>
          <w:szCs w:val="28"/>
        </w:rPr>
      </w:pPr>
      <w:r w:rsidRPr="005A4558">
        <w:rPr>
          <w:rFonts w:ascii="Times New Roman" w:hAnsi="Times New Roman"/>
          <w:b/>
          <w:sz w:val="28"/>
          <w:szCs w:val="28"/>
        </w:rPr>
        <w:t xml:space="preserve">О порядке учета предложений по проекту </w:t>
      </w:r>
      <w:r>
        <w:rPr>
          <w:rFonts w:ascii="Times New Roman" w:hAnsi="Times New Roman"/>
          <w:b/>
          <w:sz w:val="28"/>
          <w:szCs w:val="28"/>
        </w:rPr>
        <w:t xml:space="preserve">решения Собрания </w:t>
      </w:r>
      <w:r w:rsidRPr="005A4558">
        <w:rPr>
          <w:rFonts w:ascii="Times New Roman" w:hAnsi="Times New Roman"/>
          <w:b/>
          <w:sz w:val="28"/>
          <w:szCs w:val="28"/>
        </w:rPr>
        <w:t>представителей</w:t>
      </w:r>
      <w:r>
        <w:rPr>
          <w:rFonts w:ascii="Times New Roman" w:hAnsi="Times New Roman"/>
          <w:b/>
          <w:sz w:val="28"/>
          <w:szCs w:val="28"/>
        </w:rPr>
        <w:t xml:space="preserve"> </w:t>
      </w:r>
      <w:proofErr w:type="spellStart"/>
      <w:r w:rsidRPr="005A4558">
        <w:rPr>
          <w:rFonts w:ascii="Times New Roman" w:hAnsi="Times New Roman"/>
          <w:b/>
          <w:sz w:val="28"/>
          <w:szCs w:val="28"/>
        </w:rPr>
        <w:t>Кадгаронского</w:t>
      </w:r>
      <w:proofErr w:type="spellEnd"/>
      <w:r w:rsidRPr="005A4558">
        <w:rPr>
          <w:rFonts w:ascii="Times New Roman" w:hAnsi="Times New Roman"/>
          <w:b/>
          <w:sz w:val="28"/>
          <w:szCs w:val="28"/>
        </w:rPr>
        <w:t xml:space="preserve"> сельского поселения «О внесении изменений и дополнений в Устав </w:t>
      </w:r>
      <w:proofErr w:type="spellStart"/>
      <w:r w:rsidRPr="005A4558">
        <w:rPr>
          <w:rFonts w:ascii="Times New Roman" w:hAnsi="Times New Roman"/>
          <w:b/>
          <w:sz w:val="28"/>
          <w:szCs w:val="28"/>
        </w:rPr>
        <w:t>Кадгаронского</w:t>
      </w:r>
      <w:proofErr w:type="spellEnd"/>
      <w:r w:rsidRPr="005A4558">
        <w:rPr>
          <w:rFonts w:ascii="Times New Roman" w:hAnsi="Times New Roman"/>
          <w:b/>
          <w:sz w:val="28"/>
          <w:szCs w:val="28"/>
        </w:rPr>
        <w:t xml:space="preserve"> сельского поселения </w:t>
      </w:r>
      <w:proofErr w:type="spellStart"/>
      <w:r w:rsidRPr="005A4558">
        <w:rPr>
          <w:rFonts w:ascii="Times New Roman" w:hAnsi="Times New Roman"/>
          <w:b/>
          <w:sz w:val="28"/>
          <w:szCs w:val="28"/>
        </w:rPr>
        <w:t>Ардонского</w:t>
      </w:r>
      <w:proofErr w:type="spellEnd"/>
      <w:r w:rsidRPr="005A4558">
        <w:rPr>
          <w:rFonts w:ascii="Times New Roman" w:hAnsi="Times New Roman"/>
          <w:b/>
          <w:sz w:val="28"/>
          <w:szCs w:val="28"/>
        </w:rPr>
        <w:t xml:space="preserve"> района Республики Северная Осетия-Алания» и порядке участия граждан в его обсуждении</w:t>
      </w:r>
    </w:p>
    <w:p w:rsidR="009F7480" w:rsidRPr="005A4558" w:rsidRDefault="009F7480" w:rsidP="009F7480">
      <w:pPr>
        <w:spacing w:after="0" w:line="360" w:lineRule="auto"/>
        <w:jc w:val="center"/>
        <w:rPr>
          <w:rFonts w:ascii="Times New Roman" w:hAnsi="Times New Roman"/>
          <w:b/>
          <w:sz w:val="28"/>
          <w:szCs w:val="28"/>
        </w:rPr>
      </w:pPr>
    </w:p>
    <w:p w:rsidR="009F7480" w:rsidRPr="005A4558" w:rsidRDefault="009F7480" w:rsidP="009F7480">
      <w:pPr>
        <w:tabs>
          <w:tab w:val="left" w:pos="600"/>
        </w:tabs>
        <w:spacing w:after="0" w:line="360" w:lineRule="auto"/>
        <w:ind w:firstLine="709"/>
        <w:jc w:val="both"/>
        <w:rPr>
          <w:rFonts w:ascii="Times New Roman" w:hAnsi="Times New Roman"/>
          <w:b/>
          <w:i/>
          <w:spacing w:val="20"/>
          <w:sz w:val="28"/>
          <w:szCs w:val="28"/>
        </w:rPr>
      </w:pPr>
      <w:r w:rsidRPr="005A4558">
        <w:rPr>
          <w:rFonts w:ascii="Times New Roman" w:hAnsi="Times New Roman"/>
          <w:sz w:val="28"/>
          <w:szCs w:val="28"/>
        </w:rPr>
        <w:t xml:space="preserve">В целях приведения Устава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w:t>
      </w:r>
      <w:proofErr w:type="spellStart"/>
      <w:r w:rsidRPr="005A4558">
        <w:rPr>
          <w:rFonts w:ascii="Times New Roman" w:hAnsi="Times New Roman"/>
          <w:sz w:val="28"/>
          <w:szCs w:val="28"/>
        </w:rPr>
        <w:t>Ардонского</w:t>
      </w:r>
      <w:proofErr w:type="spellEnd"/>
      <w:r w:rsidRPr="005A4558">
        <w:rPr>
          <w:rFonts w:ascii="Times New Roman" w:hAnsi="Times New Roman"/>
          <w:sz w:val="28"/>
          <w:szCs w:val="28"/>
        </w:rPr>
        <w:t xml:space="preserve"> района Республики Северная Осетия-Алания в соответствие с федеральным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r>
        <w:rPr>
          <w:rFonts w:ascii="Times New Roman" w:hAnsi="Times New Roman"/>
          <w:sz w:val="28"/>
          <w:szCs w:val="28"/>
        </w:rPr>
        <w:t>статьями</w:t>
      </w:r>
      <w:r w:rsidRPr="005A4558">
        <w:rPr>
          <w:rFonts w:ascii="Times New Roman" w:hAnsi="Times New Roman"/>
          <w:sz w:val="28"/>
          <w:szCs w:val="28"/>
        </w:rPr>
        <w:t xml:space="preserve"> 13</w:t>
      </w:r>
      <w:r>
        <w:rPr>
          <w:rFonts w:ascii="Times New Roman" w:hAnsi="Times New Roman"/>
          <w:sz w:val="28"/>
          <w:szCs w:val="28"/>
        </w:rPr>
        <w:t xml:space="preserve"> и 34</w:t>
      </w:r>
      <w:r w:rsidRPr="005A4558">
        <w:rPr>
          <w:rFonts w:ascii="Times New Roman" w:hAnsi="Times New Roman"/>
          <w:sz w:val="28"/>
          <w:szCs w:val="28"/>
        </w:rPr>
        <w:t xml:space="preserve"> Устава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w:t>
      </w:r>
      <w:proofErr w:type="spellStart"/>
      <w:r w:rsidRPr="005A4558">
        <w:rPr>
          <w:rFonts w:ascii="Times New Roman" w:hAnsi="Times New Roman"/>
          <w:sz w:val="28"/>
          <w:szCs w:val="28"/>
        </w:rPr>
        <w:t>Ардонского</w:t>
      </w:r>
      <w:proofErr w:type="spellEnd"/>
      <w:r w:rsidRPr="005A4558">
        <w:rPr>
          <w:rFonts w:ascii="Times New Roman" w:hAnsi="Times New Roman"/>
          <w:sz w:val="28"/>
          <w:szCs w:val="28"/>
        </w:rPr>
        <w:t xml:space="preserve"> района Республики Северная Осетия-Алания, Собрание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w:t>
      </w:r>
      <w:proofErr w:type="spellStart"/>
      <w:proofErr w:type="gramStart"/>
      <w:r w:rsidRPr="005A4558">
        <w:rPr>
          <w:rFonts w:ascii="Times New Roman" w:hAnsi="Times New Roman"/>
          <w:b/>
          <w:sz w:val="28"/>
          <w:szCs w:val="28"/>
        </w:rPr>
        <w:t>р</w:t>
      </w:r>
      <w:proofErr w:type="spellEnd"/>
      <w:proofErr w:type="gramEnd"/>
      <w:r w:rsidRPr="005A4558">
        <w:rPr>
          <w:rFonts w:ascii="Times New Roman" w:hAnsi="Times New Roman"/>
          <w:b/>
          <w:sz w:val="28"/>
          <w:szCs w:val="28"/>
        </w:rPr>
        <w:t xml:space="preserve"> е </w:t>
      </w:r>
      <w:proofErr w:type="spellStart"/>
      <w:r w:rsidRPr="005A4558">
        <w:rPr>
          <w:rFonts w:ascii="Times New Roman" w:hAnsi="Times New Roman"/>
          <w:b/>
          <w:sz w:val="28"/>
          <w:szCs w:val="28"/>
        </w:rPr>
        <w:t>ш</w:t>
      </w:r>
      <w:proofErr w:type="spellEnd"/>
      <w:r w:rsidRPr="005A4558">
        <w:rPr>
          <w:rFonts w:ascii="Times New Roman" w:hAnsi="Times New Roman"/>
          <w:b/>
          <w:sz w:val="28"/>
          <w:szCs w:val="28"/>
        </w:rPr>
        <w:t xml:space="preserve"> а е т:</w:t>
      </w:r>
    </w:p>
    <w:p w:rsidR="009F7480" w:rsidRDefault="009F7480" w:rsidP="009F7480">
      <w:pPr>
        <w:tabs>
          <w:tab w:val="left" w:pos="1843"/>
        </w:tabs>
        <w:spacing w:after="0" w:line="360" w:lineRule="auto"/>
        <w:ind w:firstLine="709"/>
        <w:jc w:val="both"/>
        <w:rPr>
          <w:rFonts w:ascii="Times New Roman" w:hAnsi="Times New Roman"/>
          <w:sz w:val="28"/>
          <w:szCs w:val="28"/>
        </w:rPr>
      </w:pPr>
    </w:p>
    <w:p w:rsidR="009F7480" w:rsidRPr="005A4558" w:rsidRDefault="009F7480" w:rsidP="009F7480">
      <w:pPr>
        <w:tabs>
          <w:tab w:val="left" w:pos="1843"/>
        </w:tabs>
        <w:spacing w:after="0" w:line="360" w:lineRule="auto"/>
        <w:ind w:firstLine="709"/>
        <w:jc w:val="both"/>
        <w:rPr>
          <w:rFonts w:ascii="Times New Roman" w:hAnsi="Times New Roman"/>
          <w:sz w:val="28"/>
          <w:szCs w:val="28"/>
        </w:rPr>
      </w:pPr>
      <w:r w:rsidRPr="005A4558">
        <w:rPr>
          <w:rFonts w:ascii="Times New Roman" w:hAnsi="Times New Roman"/>
          <w:sz w:val="28"/>
          <w:szCs w:val="28"/>
        </w:rPr>
        <w:t xml:space="preserve">1. Принять за основу и вынести на публичные слушания проект решения Собрания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«О внесении изменений и дополнений в Устав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w:t>
      </w:r>
      <w:r w:rsidRPr="005A4558">
        <w:rPr>
          <w:rFonts w:ascii="Times New Roman" w:hAnsi="Times New Roman"/>
          <w:sz w:val="28"/>
          <w:szCs w:val="28"/>
        </w:rPr>
        <w:lastRenderedPageBreak/>
        <w:t xml:space="preserve">поселения </w:t>
      </w:r>
      <w:proofErr w:type="spellStart"/>
      <w:r w:rsidRPr="005A4558">
        <w:rPr>
          <w:rFonts w:ascii="Times New Roman" w:hAnsi="Times New Roman"/>
          <w:sz w:val="28"/>
          <w:szCs w:val="28"/>
        </w:rPr>
        <w:t>Ардонского</w:t>
      </w:r>
      <w:proofErr w:type="spellEnd"/>
      <w:r w:rsidRPr="005A4558">
        <w:rPr>
          <w:rFonts w:ascii="Times New Roman" w:hAnsi="Times New Roman"/>
          <w:sz w:val="28"/>
          <w:szCs w:val="28"/>
        </w:rPr>
        <w:t xml:space="preserve"> района Республики Северная Осетия-Алания</w:t>
      </w:r>
      <w:r w:rsidRPr="005A4558">
        <w:rPr>
          <w:rFonts w:ascii="Times New Roman" w:hAnsi="Times New Roman"/>
          <w:b/>
          <w:sz w:val="28"/>
          <w:szCs w:val="28"/>
        </w:rPr>
        <w:t>»</w:t>
      </w:r>
      <w:r w:rsidRPr="005A4558">
        <w:rPr>
          <w:rFonts w:ascii="Times New Roman" w:hAnsi="Times New Roman"/>
          <w:sz w:val="28"/>
          <w:szCs w:val="28"/>
        </w:rPr>
        <w:t xml:space="preserve"> (далее – проект решения).</w:t>
      </w:r>
    </w:p>
    <w:p w:rsidR="009F7480" w:rsidRPr="005A4558" w:rsidRDefault="009F7480" w:rsidP="009F7480">
      <w:pPr>
        <w:spacing w:after="0" w:line="360" w:lineRule="auto"/>
        <w:ind w:firstLine="709"/>
        <w:jc w:val="both"/>
        <w:rPr>
          <w:rFonts w:ascii="Times New Roman" w:hAnsi="Times New Roman"/>
          <w:sz w:val="28"/>
          <w:szCs w:val="28"/>
        </w:rPr>
      </w:pPr>
      <w:r w:rsidRPr="005A4558">
        <w:rPr>
          <w:rFonts w:ascii="Times New Roman" w:hAnsi="Times New Roman"/>
          <w:sz w:val="28"/>
          <w:szCs w:val="28"/>
        </w:rPr>
        <w:t>2. Утвердить порядок учета предложений по проекту решения и порядок участия граждан в его обсуждении (приложение).</w:t>
      </w:r>
    </w:p>
    <w:p w:rsidR="009F7480" w:rsidRPr="005A4558" w:rsidRDefault="009F7480" w:rsidP="009F7480">
      <w:pPr>
        <w:spacing w:after="0" w:line="360" w:lineRule="auto"/>
        <w:ind w:firstLine="709"/>
        <w:jc w:val="both"/>
        <w:rPr>
          <w:rFonts w:ascii="Times New Roman" w:hAnsi="Times New Roman"/>
          <w:b/>
          <w:i/>
          <w:sz w:val="28"/>
          <w:szCs w:val="28"/>
        </w:rPr>
      </w:pPr>
      <w:r w:rsidRPr="005A4558">
        <w:rPr>
          <w:rFonts w:ascii="Times New Roman" w:hAnsi="Times New Roman"/>
          <w:sz w:val="28"/>
          <w:szCs w:val="28"/>
        </w:rPr>
        <w:t>3. Провести публичные слушания по проекту решения</w:t>
      </w:r>
      <w:r>
        <w:rPr>
          <w:rFonts w:ascii="Times New Roman" w:hAnsi="Times New Roman"/>
          <w:sz w:val="28"/>
          <w:szCs w:val="28"/>
        </w:rPr>
        <w:t xml:space="preserve"> </w:t>
      </w:r>
      <w:r w:rsidRPr="005A4558">
        <w:rPr>
          <w:rFonts w:ascii="Times New Roman" w:hAnsi="Times New Roman"/>
          <w:b/>
          <w:i/>
          <w:sz w:val="28"/>
          <w:szCs w:val="28"/>
        </w:rPr>
        <w:t>08.02.2018</w:t>
      </w:r>
      <w:r>
        <w:rPr>
          <w:rFonts w:ascii="Times New Roman" w:hAnsi="Times New Roman"/>
          <w:b/>
          <w:i/>
          <w:sz w:val="28"/>
          <w:szCs w:val="28"/>
        </w:rPr>
        <w:t xml:space="preserve"> </w:t>
      </w:r>
      <w:r w:rsidRPr="005A4558">
        <w:rPr>
          <w:rFonts w:ascii="Times New Roman" w:hAnsi="Times New Roman"/>
          <w:b/>
          <w:i/>
          <w:sz w:val="28"/>
          <w:szCs w:val="28"/>
        </w:rPr>
        <w:t>в 15.00</w:t>
      </w:r>
      <w:r w:rsidRPr="005A4558">
        <w:rPr>
          <w:rFonts w:ascii="Times New Roman" w:hAnsi="Times New Roman"/>
          <w:sz w:val="28"/>
          <w:szCs w:val="28"/>
        </w:rPr>
        <w:t xml:space="preserve"> в здании администрации местного самоуправления по </w:t>
      </w:r>
      <w:proofErr w:type="spellStart"/>
      <w:r w:rsidRPr="005A4558">
        <w:rPr>
          <w:rFonts w:ascii="Times New Roman" w:hAnsi="Times New Roman"/>
          <w:sz w:val="28"/>
          <w:szCs w:val="28"/>
        </w:rPr>
        <w:t>адресу</w:t>
      </w:r>
      <w:proofErr w:type="gramStart"/>
      <w:r w:rsidRPr="005A4558">
        <w:rPr>
          <w:rFonts w:ascii="Times New Roman" w:hAnsi="Times New Roman"/>
          <w:sz w:val="28"/>
          <w:szCs w:val="28"/>
        </w:rPr>
        <w:t>:с</w:t>
      </w:r>
      <w:proofErr w:type="spellEnd"/>
      <w:proofErr w:type="gramEnd"/>
      <w:r w:rsidRPr="005A4558">
        <w:rPr>
          <w:rFonts w:ascii="Times New Roman" w:hAnsi="Times New Roman"/>
          <w:sz w:val="28"/>
          <w:szCs w:val="28"/>
        </w:rPr>
        <w:t xml:space="preserve">. </w:t>
      </w:r>
      <w:proofErr w:type="spellStart"/>
      <w:r w:rsidRPr="005A4558">
        <w:rPr>
          <w:rFonts w:ascii="Times New Roman" w:hAnsi="Times New Roman"/>
          <w:sz w:val="28"/>
          <w:szCs w:val="28"/>
        </w:rPr>
        <w:t>Кадгарон</w:t>
      </w:r>
      <w:proofErr w:type="spellEnd"/>
      <w:r w:rsidRPr="005A4558">
        <w:rPr>
          <w:rFonts w:ascii="Times New Roman" w:hAnsi="Times New Roman"/>
          <w:sz w:val="28"/>
          <w:szCs w:val="28"/>
        </w:rPr>
        <w:t xml:space="preserve">, ул. </w:t>
      </w:r>
      <w:proofErr w:type="spellStart"/>
      <w:r w:rsidRPr="005A4558">
        <w:rPr>
          <w:rFonts w:ascii="Times New Roman" w:hAnsi="Times New Roman"/>
          <w:sz w:val="28"/>
          <w:szCs w:val="28"/>
        </w:rPr>
        <w:t>Бр</w:t>
      </w:r>
      <w:proofErr w:type="spellEnd"/>
      <w:r w:rsidRPr="005A4558">
        <w:rPr>
          <w:rFonts w:ascii="Times New Roman" w:hAnsi="Times New Roman"/>
          <w:sz w:val="28"/>
          <w:szCs w:val="28"/>
        </w:rPr>
        <w:t>. Абациевых,4.</w:t>
      </w:r>
    </w:p>
    <w:p w:rsidR="009F7480" w:rsidRPr="005A4558" w:rsidRDefault="009F7480" w:rsidP="009F7480">
      <w:pPr>
        <w:spacing w:after="0" w:line="360" w:lineRule="auto"/>
        <w:ind w:firstLine="709"/>
        <w:jc w:val="both"/>
        <w:rPr>
          <w:rFonts w:ascii="Times New Roman" w:hAnsi="Times New Roman"/>
          <w:b/>
          <w:i/>
          <w:sz w:val="28"/>
          <w:szCs w:val="28"/>
        </w:rPr>
      </w:pPr>
      <w:r w:rsidRPr="005A4558">
        <w:rPr>
          <w:rFonts w:ascii="Times New Roman" w:hAnsi="Times New Roman"/>
          <w:sz w:val="28"/>
          <w:szCs w:val="28"/>
        </w:rPr>
        <w:t>4. Замечания и предложения по проекту решения</w:t>
      </w:r>
      <w:r>
        <w:rPr>
          <w:rFonts w:ascii="Times New Roman" w:hAnsi="Times New Roman"/>
          <w:sz w:val="28"/>
          <w:szCs w:val="28"/>
        </w:rPr>
        <w:t xml:space="preserve"> </w:t>
      </w:r>
      <w:r w:rsidRPr="005A4558">
        <w:rPr>
          <w:rFonts w:ascii="Times New Roman" w:hAnsi="Times New Roman"/>
          <w:sz w:val="28"/>
          <w:szCs w:val="28"/>
        </w:rPr>
        <w:t xml:space="preserve">направлять в здание администрации местного самоуправления по адресу: с. </w:t>
      </w:r>
      <w:proofErr w:type="spellStart"/>
      <w:r w:rsidRPr="005A4558">
        <w:rPr>
          <w:rFonts w:ascii="Times New Roman" w:hAnsi="Times New Roman"/>
          <w:sz w:val="28"/>
          <w:szCs w:val="28"/>
        </w:rPr>
        <w:t>Кадгарон</w:t>
      </w:r>
      <w:proofErr w:type="spellEnd"/>
      <w:r w:rsidRPr="005A4558">
        <w:rPr>
          <w:rFonts w:ascii="Times New Roman" w:hAnsi="Times New Roman"/>
          <w:sz w:val="28"/>
          <w:szCs w:val="28"/>
        </w:rPr>
        <w:t xml:space="preserve">, ул. </w:t>
      </w:r>
      <w:proofErr w:type="spellStart"/>
      <w:r w:rsidRPr="005A4558">
        <w:rPr>
          <w:rFonts w:ascii="Times New Roman" w:hAnsi="Times New Roman"/>
          <w:sz w:val="28"/>
          <w:szCs w:val="28"/>
        </w:rPr>
        <w:t>Бр</w:t>
      </w:r>
      <w:proofErr w:type="spellEnd"/>
      <w:r w:rsidRPr="005A4558">
        <w:rPr>
          <w:rFonts w:ascii="Times New Roman" w:hAnsi="Times New Roman"/>
          <w:sz w:val="28"/>
          <w:szCs w:val="28"/>
        </w:rPr>
        <w:t>. Абациевых,4.</w:t>
      </w:r>
    </w:p>
    <w:p w:rsidR="009F7480" w:rsidRPr="005A4558" w:rsidRDefault="009F7480" w:rsidP="009F7480">
      <w:pPr>
        <w:tabs>
          <w:tab w:val="left" w:pos="1843"/>
        </w:tabs>
        <w:spacing w:after="0" w:line="360" w:lineRule="auto"/>
        <w:ind w:firstLine="709"/>
        <w:jc w:val="both"/>
        <w:rPr>
          <w:rFonts w:ascii="Times New Roman" w:hAnsi="Times New Roman"/>
          <w:b/>
          <w:i/>
          <w:sz w:val="28"/>
          <w:szCs w:val="28"/>
        </w:rPr>
      </w:pPr>
      <w:r w:rsidRPr="005A4558">
        <w:rPr>
          <w:rFonts w:ascii="Times New Roman" w:hAnsi="Times New Roman"/>
          <w:sz w:val="28"/>
          <w:szCs w:val="28"/>
        </w:rPr>
        <w:t xml:space="preserve">5. Обнародовать проект решения, порядок учета предложений по проекту решения и порядок участия граждан в его обсуждении (приложение) на стендах здания администрации местного самоуправления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опубликовать в информационно-телекоммуникационной сети «Интернет» на сайте администрации местного самоуправления </w:t>
      </w:r>
      <w:proofErr w:type="spellStart"/>
      <w:r w:rsidRPr="005A4558">
        <w:rPr>
          <w:rFonts w:ascii="Times New Roman" w:hAnsi="Times New Roman"/>
          <w:sz w:val="28"/>
          <w:szCs w:val="28"/>
        </w:rPr>
        <w:t>Ардонского</w:t>
      </w:r>
      <w:proofErr w:type="spellEnd"/>
      <w:r w:rsidRPr="005A4558">
        <w:rPr>
          <w:rFonts w:ascii="Times New Roman" w:hAnsi="Times New Roman"/>
          <w:sz w:val="28"/>
          <w:szCs w:val="28"/>
        </w:rPr>
        <w:t xml:space="preserve"> района (</w:t>
      </w:r>
      <w:r w:rsidRPr="005A4558">
        <w:rPr>
          <w:rFonts w:ascii="Times New Roman" w:hAnsi="Times New Roman"/>
          <w:sz w:val="28"/>
          <w:szCs w:val="28"/>
          <w:lang w:val="en-US"/>
        </w:rPr>
        <w:t>www</w:t>
      </w:r>
      <w:r w:rsidRPr="005A4558">
        <w:rPr>
          <w:rFonts w:ascii="Times New Roman" w:hAnsi="Times New Roman"/>
          <w:sz w:val="28"/>
          <w:szCs w:val="28"/>
        </w:rPr>
        <w:t>.</w:t>
      </w:r>
      <w:proofErr w:type="spellStart"/>
      <w:r>
        <w:rPr>
          <w:rFonts w:ascii="Times New Roman" w:hAnsi="Times New Roman"/>
          <w:sz w:val="28"/>
          <w:szCs w:val="28"/>
          <w:lang w:val="en-US"/>
        </w:rPr>
        <w:t>ardon</w:t>
      </w:r>
      <w:proofErr w:type="spellEnd"/>
      <w:r w:rsidRPr="00111C18">
        <w:rPr>
          <w:rFonts w:ascii="Times New Roman" w:hAnsi="Times New Roman"/>
          <w:sz w:val="28"/>
          <w:szCs w:val="28"/>
        </w:rPr>
        <w:t>15.</w:t>
      </w:r>
      <w:proofErr w:type="spellStart"/>
      <w:r>
        <w:rPr>
          <w:rFonts w:ascii="Times New Roman" w:hAnsi="Times New Roman"/>
          <w:sz w:val="28"/>
          <w:szCs w:val="28"/>
          <w:lang w:val="en-US"/>
        </w:rPr>
        <w:t>ru</w:t>
      </w:r>
      <w:proofErr w:type="spellEnd"/>
      <w:r w:rsidRPr="005A4558">
        <w:rPr>
          <w:rFonts w:ascii="Times New Roman" w:hAnsi="Times New Roman"/>
          <w:sz w:val="28"/>
          <w:szCs w:val="28"/>
        </w:rPr>
        <w:t>).</w:t>
      </w:r>
    </w:p>
    <w:p w:rsidR="009F7480" w:rsidRPr="005A4558" w:rsidRDefault="009F7480" w:rsidP="009F7480">
      <w:pPr>
        <w:spacing w:after="0" w:line="360" w:lineRule="auto"/>
        <w:ind w:firstLine="709"/>
        <w:jc w:val="both"/>
        <w:rPr>
          <w:rFonts w:ascii="Times New Roman" w:hAnsi="Times New Roman"/>
          <w:sz w:val="28"/>
          <w:szCs w:val="28"/>
        </w:rPr>
      </w:pPr>
      <w:r w:rsidRPr="005A4558">
        <w:rPr>
          <w:rFonts w:ascii="Times New Roman" w:hAnsi="Times New Roman"/>
          <w:sz w:val="28"/>
          <w:szCs w:val="28"/>
        </w:rPr>
        <w:t>6. Настоящее Решение вступает в силу с момента его официального опубликования (обнародования).</w:t>
      </w:r>
    </w:p>
    <w:p w:rsidR="009F7480" w:rsidRDefault="009F7480" w:rsidP="009F7480">
      <w:pPr>
        <w:spacing w:after="0" w:line="240" w:lineRule="auto"/>
        <w:rPr>
          <w:rFonts w:ascii="Times New Roman" w:hAnsi="Times New Roman"/>
          <w:sz w:val="28"/>
          <w:szCs w:val="28"/>
        </w:rPr>
      </w:pPr>
    </w:p>
    <w:p w:rsidR="009F7480" w:rsidRPr="002A5174" w:rsidRDefault="009F7480" w:rsidP="009F7480">
      <w:pPr>
        <w:spacing w:after="0" w:line="240" w:lineRule="auto"/>
        <w:rPr>
          <w:rFonts w:ascii="Times New Roman" w:hAnsi="Times New Roman"/>
          <w:sz w:val="28"/>
          <w:szCs w:val="28"/>
        </w:rPr>
      </w:pPr>
    </w:p>
    <w:p w:rsidR="009F7480" w:rsidRPr="002A5174" w:rsidRDefault="009F7480" w:rsidP="009F7480">
      <w:pPr>
        <w:spacing w:after="0" w:line="240" w:lineRule="auto"/>
        <w:rPr>
          <w:rFonts w:ascii="Times New Roman" w:hAnsi="Times New Roman"/>
          <w:sz w:val="28"/>
          <w:szCs w:val="28"/>
        </w:rPr>
      </w:pPr>
    </w:p>
    <w:p w:rsidR="009F7480" w:rsidRPr="005A4558" w:rsidRDefault="009F7480" w:rsidP="009F7480">
      <w:pPr>
        <w:spacing w:after="0" w:line="240" w:lineRule="auto"/>
        <w:rPr>
          <w:rFonts w:ascii="Times New Roman" w:hAnsi="Times New Roman"/>
          <w:sz w:val="28"/>
          <w:szCs w:val="28"/>
        </w:rPr>
      </w:pPr>
      <w:r w:rsidRPr="005A4558">
        <w:rPr>
          <w:rFonts w:ascii="Times New Roman" w:hAnsi="Times New Roman"/>
          <w:sz w:val="28"/>
          <w:szCs w:val="28"/>
        </w:rPr>
        <w:t xml:space="preserve">Председатель Собрания представителей </w:t>
      </w:r>
    </w:p>
    <w:p w:rsidR="009F7480" w:rsidRPr="005A4558" w:rsidRDefault="009F7480" w:rsidP="009F7480">
      <w:pPr>
        <w:spacing w:after="0" w:line="240" w:lineRule="auto"/>
        <w:rPr>
          <w:rFonts w:ascii="Times New Roman" w:hAnsi="Times New Roman"/>
          <w:sz w:val="28"/>
          <w:szCs w:val="28"/>
        </w:rPr>
      </w:pP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w:t>
      </w:r>
      <w:r>
        <w:rPr>
          <w:rFonts w:ascii="Times New Roman" w:hAnsi="Times New Roman"/>
          <w:sz w:val="28"/>
          <w:szCs w:val="28"/>
        </w:rPr>
        <w:t xml:space="preserve">                                                 Ю.К. </w:t>
      </w:r>
      <w:proofErr w:type="spellStart"/>
      <w:r>
        <w:rPr>
          <w:rFonts w:ascii="Times New Roman" w:hAnsi="Times New Roman"/>
          <w:sz w:val="28"/>
          <w:szCs w:val="28"/>
        </w:rPr>
        <w:t>Гутиев</w:t>
      </w:r>
      <w:proofErr w:type="spellEnd"/>
      <w:r w:rsidRPr="005A4558">
        <w:rPr>
          <w:rFonts w:ascii="Times New Roman" w:hAnsi="Times New Roman"/>
          <w:i/>
          <w:sz w:val="28"/>
          <w:szCs w:val="28"/>
        </w:rPr>
        <w:br w:type="page"/>
      </w:r>
    </w:p>
    <w:p w:rsidR="009F7480" w:rsidRPr="005A4558" w:rsidRDefault="009F7480" w:rsidP="009F7480">
      <w:pPr>
        <w:spacing w:after="0" w:line="240" w:lineRule="auto"/>
        <w:jc w:val="right"/>
        <w:rPr>
          <w:rFonts w:ascii="Times New Roman" w:hAnsi="Times New Roman"/>
          <w:i/>
          <w:sz w:val="28"/>
          <w:szCs w:val="28"/>
        </w:rPr>
      </w:pPr>
      <w:r w:rsidRPr="005A4558">
        <w:rPr>
          <w:rFonts w:ascii="Times New Roman" w:hAnsi="Times New Roman"/>
          <w:i/>
          <w:sz w:val="28"/>
          <w:szCs w:val="28"/>
        </w:rPr>
        <w:lastRenderedPageBreak/>
        <w:t xml:space="preserve">Приложение к Решению </w:t>
      </w:r>
    </w:p>
    <w:p w:rsidR="009F7480" w:rsidRPr="002A5174" w:rsidRDefault="009F7480" w:rsidP="009F7480">
      <w:pPr>
        <w:spacing w:after="0" w:line="240" w:lineRule="auto"/>
        <w:jc w:val="right"/>
        <w:rPr>
          <w:rFonts w:ascii="Times New Roman" w:hAnsi="Times New Roman"/>
          <w:i/>
          <w:sz w:val="28"/>
          <w:szCs w:val="28"/>
        </w:rPr>
      </w:pPr>
      <w:r w:rsidRPr="005A4558">
        <w:rPr>
          <w:rFonts w:ascii="Times New Roman" w:hAnsi="Times New Roman"/>
          <w:i/>
          <w:sz w:val="28"/>
          <w:szCs w:val="28"/>
        </w:rPr>
        <w:t xml:space="preserve">от </w:t>
      </w:r>
      <w:r w:rsidRPr="002A5174">
        <w:rPr>
          <w:rFonts w:ascii="Times New Roman" w:hAnsi="Times New Roman"/>
          <w:i/>
          <w:sz w:val="28"/>
          <w:szCs w:val="28"/>
        </w:rPr>
        <w:t>22</w:t>
      </w:r>
      <w:r w:rsidRPr="005A4558">
        <w:rPr>
          <w:rFonts w:ascii="Times New Roman" w:hAnsi="Times New Roman"/>
          <w:i/>
          <w:sz w:val="28"/>
          <w:szCs w:val="28"/>
        </w:rPr>
        <w:t>.</w:t>
      </w:r>
      <w:r w:rsidRPr="002A5174">
        <w:rPr>
          <w:rFonts w:ascii="Times New Roman" w:hAnsi="Times New Roman"/>
          <w:i/>
          <w:sz w:val="28"/>
          <w:szCs w:val="28"/>
        </w:rPr>
        <w:t>01</w:t>
      </w:r>
      <w:r>
        <w:rPr>
          <w:rFonts w:ascii="Times New Roman" w:hAnsi="Times New Roman"/>
          <w:i/>
          <w:sz w:val="28"/>
          <w:szCs w:val="28"/>
        </w:rPr>
        <w:t>.201</w:t>
      </w:r>
      <w:r w:rsidRPr="002A5174">
        <w:rPr>
          <w:rFonts w:ascii="Times New Roman" w:hAnsi="Times New Roman"/>
          <w:i/>
          <w:sz w:val="28"/>
          <w:szCs w:val="28"/>
        </w:rPr>
        <w:t>8</w:t>
      </w:r>
      <w:r>
        <w:rPr>
          <w:rFonts w:ascii="Times New Roman" w:hAnsi="Times New Roman"/>
          <w:i/>
          <w:sz w:val="28"/>
          <w:szCs w:val="28"/>
        </w:rPr>
        <w:t xml:space="preserve"> № </w:t>
      </w:r>
      <w:r w:rsidRPr="002A5174">
        <w:rPr>
          <w:rFonts w:ascii="Times New Roman" w:hAnsi="Times New Roman"/>
          <w:i/>
          <w:sz w:val="28"/>
          <w:szCs w:val="28"/>
        </w:rPr>
        <w:t>14</w:t>
      </w:r>
    </w:p>
    <w:p w:rsidR="009F7480" w:rsidRPr="005A4558" w:rsidRDefault="009F7480" w:rsidP="009F7480">
      <w:pPr>
        <w:spacing w:after="0" w:line="240" w:lineRule="auto"/>
        <w:jc w:val="center"/>
        <w:rPr>
          <w:rFonts w:ascii="Times New Roman" w:hAnsi="Times New Roman"/>
          <w:b/>
          <w:sz w:val="28"/>
          <w:szCs w:val="28"/>
        </w:rPr>
      </w:pPr>
    </w:p>
    <w:p w:rsidR="009F7480" w:rsidRPr="005A4558" w:rsidRDefault="009F7480" w:rsidP="009F7480">
      <w:pPr>
        <w:spacing w:after="0" w:line="240" w:lineRule="auto"/>
        <w:jc w:val="center"/>
        <w:rPr>
          <w:rFonts w:ascii="Times New Roman" w:hAnsi="Times New Roman"/>
          <w:b/>
          <w:sz w:val="28"/>
          <w:szCs w:val="28"/>
        </w:rPr>
      </w:pPr>
      <w:r w:rsidRPr="005A4558">
        <w:rPr>
          <w:rFonts w:ascii="Times New Roman" w:hAnsi="Times New Roman"/>
          <w:b/>
          <w:sz w:val="28"/>
          <w:szCs w:val="28"/>
        </w:rPr>
        <w:t>ПОРЯДОК УЧЕТА ПРЕДЛОЖЕНИЙ ПО ПРОЕКТУ РЕШЕНИЯ СОБРАНИЯ ПРЕДСТАВИТЕЛЕЙ КАДГАРОНСКОГО СЕЛЬСКОГО ПОСЕЛЕНИЯ «О ВНЕСЕНИИ ИЗМЕНЕНИЙ И ДОПОЛНЕНИЙ В УСТАВ КАДГАРОНСКОГО СЕЛЬСКОГО ПОСЕЛЕНИЯ АРДОНСКОГО РАЙОНА РЕСПУБЛИКИ СЕВЕРНАЯ ОСЕТИЯ-АЛАНИЯ» И ПОРЯДОК УЧАСТИЯ ГРАЖДАН В ЕГО ОБСУЖДЕНИИ</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jc w:val="center"/>
        <w:rPr>
          <w:rFonts w:ascii="Times New Roman" w:hAnsi="Times New Roman"/>
          <w:b/>
          <w:sz w:val="28"/>
          <w:szCs w:val="28"/>
        </w:rPr>
      </w:pPr>
      <w:r w:rsidRPr="005A4558">
        <w:rPr>
          <w:rFonts w:ascii="Times New Roman" w:hAnsi="Times New Roman"/>
          <w:b/>
          <w:sz w:val="28"/>
          <w:szCs w:val="28"/>
        </w:rPr>
        <w:t>1. Общие положения</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1. </w:t>
      </w:r>
      <w:proofErr w:type="gramStart"/>
      <w:r w:rsidRPr="005A4558">
        <w:rPr>
          <w:rFonts w:ascii="Times New Roman" w:hAnsi="Times New Roman"/>
          <w:sz w:val="28"/>
          <w:szCs w:val="28"/>
        </w:rPr>
        <w:t>Порядок учета предложений по проекту решения</w:t>
      </w:r>
      <w:r>
        <w:rPr>
          <w:rFonts w:ascii="Times New Roman" w:hAnsi="Times New Roman"/>
          <w:sz w:val="28"/>
          <w:szCs w:val="28"/>
        </w:rPr>
        <w:t xml:space="preserve"> </w:t>
      </w:r>
      <w:r w:rsidRPr="005A4558">
        <w:rPr>
          <w:rFonts w:ascii="Times New Roman" w:hAnsi="Times New Roman"/>
          <w:sz w:val="28"/>
          <w:szCs w:val="28"/>
        </w:rPr>
        <w:t xml:space="preserve">Собрания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«О внесении изменений и дополнений в Устав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w:t>
      </w:r>
      <w:proofErr w:type="spellStart"/>
      <w:r w:rsidRPr="005A4558">
        <w:rPr>
          <w:rFonts w:ascii="Times New Roman" w:hAnsi="Times New Roman"/>
          <w:sz w:val="28"/>
          <w:szCs w:val="28"/>
        </w:rPr>
        <w:t>Ардонского</w:t>
      </w:r>
      <w:proofErr w:type="spellEnd"/>
      <w:r w:rsidRPr="005A4558">
        <w:rPr>
          <w:rFonts w:ascii="Times New Roman" w:hAnsi="Times New Roman"/>
          <w:sz w:val="28"/>
          <w:szCs w:val="28"/>
        </w:rPr>
        <w:t xml:space="preserve"> района Республики Северная Осетия-Алания» (далее – проект решения) и участия граждан в обсуждении указанного проекта решения (</w:t>
      </w:r>
      <w:proofErr w:type="spellStart"/>
      <w:r w:rsidRPr="005A4558">
        <w:rPr>
          <w:rFonts w:ascii="Times New Roman" w:hAnsi="Times New Roman"/>
          <w:sz w:val="28"/>
          <w:szCs w:val="28"/>
        </w:rPr>
        <w:t>далее-Порядок</w:t>
      </w:r>
      <w:proofErr w:type="spellEnd"/>
      <w:r w:rsidRPr="005A4558">
        <w:rPr>
          <w:rFonts w:ascii="Times New Roman" w:hAnsi="Times New Roman"/>
          <w:sz w:val="28"/>
          <w:szCs w:val="28"/>
        </w:rPr>
        <w:t>) разработан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21.07.2005</w:t>
      </w:r>
      <w:proofErr w:type="gramEnd"/>
      <w:r w:rsidRPr="005A4558">
        <w:rPr>
          <w:rFonts w:ascii="Times New Roman" w:hAnsi="Times New Roman"/>
          <w:sz w:val="28"/>
          <w:szCs w:val="28"/>
        </w:rPr>
        <w:t xml:space="preserve"> № 97-ФЗ «О государственной регистрации уставов муниципальных образований» и устанавливает на территории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порядок учета предложений по проекту решения и участия граждан в обсуждении указанного проекта решения. Учет предложений по проекту решения и участие граждан в обсуждении проекта решения направлены на реализацию прав по осуществлению местного самоуправления граждан, постоянно или преимущественно проживающих на территории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и обладающих избирательным правом.</w:t>
      </w:r>
    </w:p>
    <w:p w:rsidR="009F7480" w:rsidRPr="005A4558" w:rsidRDefault="009F7480" w:rsidP="009F7480">
      <w:pPr>
        <w:spacing w:after="0" w:line="240" w:lineRule="auto"/>
        <w:ind w:firstLine="708"/>
        <w:jc w:val="both"/>
        <w:rPr>
          <w:rFonts w:ascii="Times New Roman" w:hAnsi="Times New Roman"/>
          <w:b/>
          <w:i/>
          <w:sz w:val="28"/>
          <w:szCs w:val="28"/>
        </w:rPr>
      </w:pPr>
      <w:r w:rsidRPr="005A4558">
        <w:rPr>
          <w:rFonts w:ascii="Times New Roman" w:hAnsi="Times New Roman"/>
          <w:sz w:val="28"/>
          <w:szCs w:val="28"/>
        </w:rPr>
        <w:t xml:space="preserve">2. Обсуждение проекта решения реализуется посредством проведения публичных слушаний по проекту решения в соответствии с Уставом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w:t>
      </w:r>
      <w:proofErr w:type="spellStart"/>
      <w:r w:rsidRPr="005A4558">
        <w:rPr>
          <w:rFonts w:ascii="Times New Roman" w:hAnsi="Times New Roman"/>
          <w:sz w:val="28"/>
          <w:szCs w:val="28"/>
        </w:rPr>
        <w:t>Ардонского</w:t>
      </w:r>
      <w:proofErr w:type="spellEnd"/>
      <w:r w:rsidRPr="005A4558">
        <w:rPr>
          <w:rFonts w:ascii="Times New Roman" w:hAnsi="Times New Roman"/>
          <w:sz w:val="28"/>
          <w:szCs w:val="28"/>
        </w:rPr>
        <w:t xml:space="preserve"> района Республики Северная Осетия-Алания и действующим федеральным законодательством.</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3. </w:t>
      </w:r>
      <w:proofErr w:type="gramStart"/>
      <w:r w:rsidRPr="005A4558">
        <w:rPr>
          <w:rFonts w:ascii="Times New Roman" w:hAnsi="Times New Roman"/>
          <w:sz w:val="28"/>
          <w:szCs w:val="28"/>
        </w:rPr>
        <w:t xml:space="preserve">В целях привлечения граждан, проживающих на территории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к обсуждению проекта решения и более полного учета поступивших в порядке обсуждения предложений, замечаний и поправок к проекту решения, указанный проект подлежит официальному обнародованию (опубликованию) не позднее, чем за 30 дней до дня рассмотрения Собранием представителей вопроса о его принятии с одновременным опубликованием (обнародованием) настоящего Порядка.</w:t>
      </w:r>
      <w:proofErr w:type="gramEnd"/>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jc w:val="center"/>
        <w:rPr>
          <w:rFonts w:ascii="Times New Roman" w:hAnsi="Times New Roman"/>
          <w:b/>
          <w:sz w:val="28"/>
          <w:szCs w:val="28"/>
        </w:rPr>
      </w:pPr>
      <w:r w:rsidRPr="005A4558">
        <w:rPr>
          <w:rFonts w:ascii="Times New Roman" w:hAnsi="Times New Roman"/>
          <w:b/>
          <w:sz w:val="28"/>
          <w:szCs w:val="28"/>
        </w:rPr>
        <w:t>2. Порядок учета предложений по проекту решения</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4. Предложения по проекту решения вносят субъекты правотворческой инициативы. </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lastRenderedPageBreak/>
        <w:t xml:space="preserve">5. </w:t>
      </w:r>
      <w:proofErr w:type="gramStart"/>
      <w:r w:rsidRPr="005A4558">
        <w:rPr>
          <w:rFonts w:ascii="Times New Roman" w:hAnsi="Times New Roman"/>
          <w:sz w:val="28"/>
          <w:szCs w:val="28"/>
        </w:rPr>
        <w:t xml:space="preserve">Субъектами правотворческой инициативы являются граждане либо инициативная группа граждан, постоянно или преимущественно проживающих на территории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и обладающих активным избирательным правом, органы государственной власти и органы местного самоуправления и представители этих органов, глава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депутаты Собрания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общественные и политические организации и объединения, зарегистрированные на территории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в установленном законом порядке.</w:t>
      </w:r>
      <w:proofErr w:type="gramEnd"/>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6. Мнение граждан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по проекту решения, выявленное в ходе публичных слушаний, носит рекомендательный характер для органов местного самоуправления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7. Предложения об изменениях в проект решения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самоуправления в Российской Федерации», федеральному и республиканскому законодательству.</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8. Предложения об изменениях в проект решения в виде конкретных норм должны обеспечивать однозначное толкование положений проекта решения и не допускать противоречий либо несогласованности с иными положениями проекта решения. Предложения граждан могут касаться как структуры, так и содержания проекта решения.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9. Предложения подаются либо направляются в срок не позднее 2 дней до дня проведения публичных слушаний в Собрание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10. Предложения могут быть представлены как лично, так и по почте по указанному адресу.</w:t>
      </w:r>
    </w:p>
    <w:p w:rsidR="009F7480" w:rsidRPr="005A4558" w:rsidRDefault="009F7480" w:rsidP="009F7480">
      <w:pPr>
        <w:autoSpaceDE w:val="0"/>
        <w:autoSpaceDN w:val="0"/>
        <w:adjustRightInd w:val="0"/>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11. При личной подаче предложения по проекту решения, житель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предъявляет паспорт или иной документ, подтверждающий личность, из которого следует, что он является жителем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w:t>
      </w:r>
    </w:p>
    <w:p w:rsidR="009F7480" w:rsidRPr="005A4558" w:rsidRDefault="009F7480" w:rsidP="009F7480">
      <w:pPr>
        <w:autoSpaceDE w:val="0"/>
        <w:autoSpaceDN w:val="0"/>
        <w:adjustRightInd w:val="0"/>
        <w:spacing w:after="0" w:line="240" w:lineRule="auto"/>
        <w:ind w:firstLine="708"/>
        <w:jc w:val="both"/>
        <w:rPr>
          <w:rFonts w:ascii="Times New Roman" w:hAnsi="Times New Roman"/>
          <w:sz w:val="28"/>
          <w:szCs w:val="28"/>
        </w:rPr>
      </w:pPr>
      <w:r w:rsidRPr="005A4558">
        <w:rPr>
          <w:rFonts w:ascii="Times New Roman" w:hAnsi="Times New Roman"/>
          <w:sz w:val="28"/>
          <w:szCs w:val="28"/>
        </w:rPr>
        <w:t>12. Предложение должно быть оформлено с соблюдением следующих требований:</w:t>
      </w:r>
    </w:p>
    <w:p w:rsidR="009F7480" w:rsidRPr="005A4558" w:rsidRDefault="009F7480" w:rsidP="009F7480">
      <w:pPr>
        <w:autoSpaceDE w:val="0"/>
        <w:autoSpaceDN w:val="0"/>
        <w:adjustRightInd w:val="0"/>
        <w:spacing w:after="0" w:line="240" w:lineRule="auto"/>
        <w:ind w:firstLine="708"/>
        <w:jc w:val="both"/>
        <w:rPr>
          <w:rFonts w:ascii="Times New Roman" w:hAnsi="Times New Roman"/>
          <w:sz w:val="28"/>
          <w:szCs w:val="28"/>
        </w:rPr>
      </w:pPr>
      <w:r w:rsidRPr="005A4558">
        <w:rPr>
          <w:rFonts w:ascii="Times New Roman" w:eastAsia="Arial Unicode MS" w:hAnsi="Times New Roman"/>
          <w:sz w:val="28"/>
          <w:szCs w:val="28"/>
        </w:rPr>
        <w:t>а</w:t>
      </w:r>
      <w:proofErr w:type="gramStart"/>
      <w:r w:rsidRPr="005A4558">
        <w:rPr>
          <w:rFonts w:ascii="Times New Roman" w:eastAsia="Arial Unicode MS" w:hAnsi="Times New Roman"/>
          <w:sz w:val="28"/>
          <w:szCs w:val="28"/>
        </w:rPr>
        <w:t>)</w:t>
      </w:r>
      <w:r w:rsidRPr="005A4558">
        <w:rPr>
          <w:rFonts w:ascii="Times New Roman" w:hAnsi="Times New Roman"/>
          <w:sz w:val="28"/>
          <w:szCs w:val="28"/>
        </w:rPr>
        <w:t>п</w:t>
      </w:r>
      <w:proofErr w:type="gramEnd"/>
      <w:r w:rsidRPr="005A4558">
        <w:rPr>
          <w:rFonts w:ascii="Times New Roman" w:hAnsi="Times New Roman"/>
          <w:sz w:val="28"/>
          <w:szCs w:val="28"/>
        </w:rPr>
        <w:t>редложение должно быть в письменном виде;</w:t>
      </w:r>
    </w:p>
    <w:p w:rsidR="009F7480" w:rsidRPr="005A4558" w:rsidRDefault="009F7480" w:rsidP="009F7480">
      <w:pPr>
        <w:autoSpaceDE w:val="0"/>
        <w:autoSpaceDN w:val="0"/>
        <w:adjustRightInd w:val="0"/>
        <w:spacing w:after="0" w:line="240" w:lineRule="auto"/>
        <w:ind w:firstLine="708"/>
        <w:jc w:val="both"/>
        <w:rPr>
          <w:rFonts w:ascii="Times New Roman" w:hAnsi="Times New Roman"/>
          <w:sz w:val="28"/>
          <w:szCs w:val="28"/>
        </w:rPr>
      </w:pPr>
      <w:r w:rsidRPr="005A4558">
        <w:rPr>
          <w:rFonts w:ascii="Times New Roman" w:eastAsia="SymbolMT" w:hAnsi="Times New Roman"/>
          <w:sz w:val="28"/>
          <w:szCs w:val="28"/>
        </w:rPr>
        <w:t xml:space="preserve">б) </w:t>
      </w:r>
      <w:r w:rsidRPr="005A4558">
        <w:rPr>
          <w:rFonts w:ascii="Times New Roman" w:hAnsi="Times New Roman"/>
          <w:sz w:val="28"/>
          <w:szCs w:val="28"/>
        </w:rPr>
        <w:t>предложение должно содержать ссылки на законодательство Российской Федерации;</w:t>
      </w:r>
    </w:p>
    <w:p w:rsidR="009F7480" w:rsidRPr="005A4558" w:rsidRDefault="009F7480" w:rsidP="009F7480">
      <w:pPr>
        <w:autoSpaceDE w:val="0"/>
        <w:autoSpaceDN w:val="0"/>
        <w:adjustRightInd w:val="0"/>
        <w:spacing w:after="0" w:line="240" w:lineRule="auto"/>
        <w:ind w:firstLine="708"/>
        <w:jc w:val="both"/>
        <w:rPr>
          <w:rFonts w:ascii="Times New Roman" w:hAnsi="Times New Roman"/>
          <w:sz w:val="28"/>
          <w:szCs w:val="28"/>
        </w:rPr>
      </w:pPr>
      <w:r w:rsidRPr="005A4558">
        <w:rPr>
          <w:rFonts w:ascii="Times New Roman" w:eastAsia="Arial Unicode MS" w:hAnsi="Times New Roman"/>
          <w:sz w:val="28"/>
          <w:szCs w:val="28"/>
        </w:rPr>
        <w:t xml:space="preserve">в) </w:t>
      </w:r>
      <w:r w:rsidRPr="005A4558">
        <w:rPr>
          <w:rFonts w:ascii="Times New Roman" w:hAnsi="Times New Roman"/>
          <w:sz w:val="28"/>
          <w:szCs w:val="28"/>
        </w:rPr>
        <w:t>к предложению должна быть приложена пояснительная записка, объясняющая необходимость рассмотрения данного предложения.</w:t>
      </w:r>
    </w:p>
    <w:p w:rsidR="009F7480" w:rsidRPr="005A4558" w:rsidRDefault="009F7480" w:rsidP="009F7480">
      <w:pPr>
        <w:autoSpaceDE w:val="0"/>
        <w:autoSpaceDN w:val="0"/>
        <w:adjustRightInd w:val="0"/>
        <w:spacing w:after="0" w:line="240" w:lineRule="auto"/>
        <w:ind w:firstLine="708"/>
        <w:jc w:val="both"/>
        <w:rPr>
          <w:rFonts w:ascii="Times New Roman" w:hAnsi="Times New Roman"/>
          <w:sz w:val="28"/>
          <w:szCs w:val="28"/>
        </w:rPr>
      </w:pPr>
      <w:r w:rsidRPr="005A4558">
        <w:rPr>
          <w:rFonts w:ascii="Times New Roman" w:hAnsi="Times New Roman"/>
          <w:sz w:val="28"/>
          <w:szCs w:val="28"/>
        </w:rPr>
        <w:t>13. Предложения регистрируются в журнале «Регистрации и предложений по проекту решения».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14. В индивидуальных предложениях граждан должны быть указаны фамилия, имя, отчество, дата рождения, адрес места жительства и личная подпись гражданина. </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lastRenderedPageBreak/>
        <w:t>15. Коллективные предложения граждан принимаются с приложением протокола собрания граждан с указанием фамилии, имени, отчества, даты рождения, адреса места жительства лица, которому доверено представлять вносимые предложения.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16. </w:t>
      </w:r>
      <w:proofErr w:type="gramStart"/>
      <w:r w:rsidRPr="005A4558">
        <w:rPr>
          <w:rFonts w:ascii="Times New Roman" w:hAnsi="Times New Roman"/>
          <w:sz w:val="28"/>
          <w:szCs w:val="28"/>
        </w:rPr>
        <w:t>Анонимными</w:t>
      </w:r>
      <w:proofErr w:type="gramEnd"/>
      <w:r w:rsidRPr="005A4558">
        <w:rPr>
          <w:rFonts w:ascii="Times New Roman" w:hAnsi="Times New Roman"/>
          <w:sz w:val="28"/>
          <w:szCs w:val="28"/>
        </w:rPr>
        <w:t xml:space="preserve"> признаются предложения граждан, не содержащие каких-либо сведений из перечисленных ниже: фамилия, имя, отчество, дата рождения, адрес места жительства.</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17. По просьбе граждан, направивших предложения по проекту решения, им сообщается в письменной или устной форме о результатах рассмотрения их предложений.</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18. Предложения по проекту решения, внесенные с нарушением порядка, сроков и формы, предусмотренных настоящим Порядком, учету и рассмотрению не подлежат.</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19. Постоянная комиссия Собрания представителей осуществляет сбор, изучение, анализ, обобщение предложений по проекту решения, в том числе и по итогам публичных слушаний. В течение пяти дней проводит их анализ и принимает решение по каждому предложению о включении или </w:t>
      </w:r>
      <w:proofErr w:type="spellStart"/>
      <w:r w:rsidRPr="005A4558">
        <w:rPr>
          <w:rFonts w:ascii="Times New Roman" w:hAnsi="Times New Roman"/>
          <w:sz w:val="28"/>
          <w:szCs w:val="28"/>
        </w:rPr>
        <w:t>невключении</w:t>
      </w:r>
      <w:proofErr w:type="spellEnd"/>
      <w:r w:rsidRPr="005A4558">
        <w:rPr>
          <w:rFonts w:ascii="Times New Roman" w:hAnsi="Times New Roman"/>
          <w:sz w:val="28"/>
          <w:szCs w:val="28"/>
        </w:rPr>
        <w:t xml:space="preserve"> его в таблицу поправок.</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20. По завершении обсуждения поправок поступивших в ходе публичных слушаний постоянная комиссия Собрания представителей готовит заключение и рекомендации по принятию или отклонению предложений по внесению изменений и дополнений в проект решения.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21. Постоянная комиссия Собрания представителей обеспечивает опубликование (обнародование) заключения о результатах публичных слушаний без приложения в течение 5 дней со дня его утверждения.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22. Авторам отклоненных предложений в месячный срок направляется  письменная  информация о причине отклонения  предложения.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23. В течение 10 рабочих дней после проведения публичных слушаний по проекту решения, постоянной комиссией Собрания представителей готовится итоговый проект решения по результатам проведения публичных слушаний, который впоследствии выносится на рассмотрение Собрания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24. К итоговому проекту решения для рассмотрения на заседании Собрания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вопроса о принятии проекта решения обязательно прилагаются: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 проект решения, обнародованный на стендах здания администрации местного самоуправления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и на официальном сайте администрации местного самоуправления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таблица поступивших поправок (предложений)   по внесению изменений и дополнений к проекту решения;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заключение о результатах публичных слушаний по проекту решения.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25. Собрание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рассматривает указанный проект решения на заседании Собрания </w:t>
      </w:r>
      <w:r w:rsidRPr="005A4558">
        <w:rPr>
          <w:rFonts w:ascii="Times New Roman" w:hAnsi="Times New Roman"/>
          <w:sz w:val="28"/>
          <w:szCs w:val="28"/>
        </w:rPr>
        <w:lastRenderedPageBreak/>
        <w:t xml:space="preserve">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в порядке, установленном действующим законодательством.</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jc w:val="center"/>
        <w:rPr>
          <w:rFonts w:ascii="Times New Roman" w:hAnsi="Times New Roman"/>
          <w:b/>
          <w:sz w:val="28"/>
          <w:szCs w:val="28"/>
        </w:rPr>
      </w:pPr>
      <w:r w:rsidRPr="005A4558">
        <w:rPr>
          <w:rFonts w:ascii="Times New Roman" w:hAnsi="Times New Roman"/>
          <w:b/>
          <w:sz w:val="28"/>
          <w:szCs w:val="28"/>
        </w:rPr>
        <w:t>3. Порядок участия граждан в обсуждении  проекта решения</w:t>
      </w:r>
    </w:p>
    <w:p w:rsidR="009F7480" w:rsidRPr="005A4558" w:rsidRDefault="009F7480" w:rsidP="009F7480">
      <w:pPr>
        <w:spacing w:after="0" w:line="240" w:lineRule="auto"/>
        <w:jc w:val="center"/>
        <w:rPr>
          <w:rFonts w:ascii="Times New Roman" w:hAnsi="Times New Roman"/>
          <w:sz w:val="28"/>
          <w:szCs w:val="28"/>
        </w:rPr>
      </w:pP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26. Участие граждан в обсуждении проекта решения может осуществляться на собраниях граждан по месту жительства, месту работы во внерабочее время, на заседаниях, проводимых органами и организациями, на публичных слушаниях. Принятые в результате обсуждения на указанных собраниях, заседаниях предложения направляются  в Собрание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и подлежат рассмотрению в соответствии с настоящим Порядком.</w:t>
      </w:r>
    </w:p>
    <w:p w:rsidR="009F7480" w:rsidRPr="005A4558" w:rsidRDefault="009F7480" w:rsidP="009F7480">
      <w:pPr>
        <w:autoSpaceDE w:val="0"/>
        <w:autoSpaceDN w:val="0"/>
        <w:adjustRightInd w:val="0"/>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27. Граждане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вправе ознакомиться с проектом решения.</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28. Граждане вправе обратиться </w:t>
      </w:r>
      <w:proofErr w:type="gramStart"/>
      <w:r w:rsidRPr="005A4558">
        <w:rPr>
          <w:rFonts w:ascii="Times New Roman" w:hAnsi="Times New Roman"/>
          <w:sz w:val="28"/>
          <w:szCs w:val="28"/>
        </w:rPr>
        <w:t>за разъяснениями по существу возникающих вопросов в процессе ознакомления с проектом решения в Собрание</w:t>
      </w:r>
      <w:proofErr w:type="gramEnd"/>
      <w:r w:rsidRPr="005A4558">
        <w:rPr>
          <w:rFonts w:ascii="Times New Roman" w:hAnsi="Times New Roman"/>
          <w:sz w:val="28"/>
          <w:szCs w:val="28"/>
        </w:rPr>
        <w:t xml:space="preserve">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w:t>
      </w:r>
    </w:p>
    <w:p w:rsidR="009F7480" w:rsidRPr="005A4558" w:rsidRDefault="009F7480" w:rsidP="009F7480">
      <w:pPr>
        <w:spacing w:after="0" w:line="240" w:lineRule="auto"/>
        <w:ind w:firstLine="708"/>
        <w:jc w:val="both"/>
        <w:rPr>
          <w:rFonts w:ascii="Times New Roman" w:hAnsi="Times New Roman"/>
          <w:b/>
          <w:i/>
          <w:sz w:val="28"/>
          <w:szCs w:val="28"/>
        </w:rPr>
      </w:pPr>
      <w:r w:rsidRPr="005A4558">
        <w:rPr>
          <w:rFonts w:ascii="Times New Roman" w:hAnsi="Times New Roman"/>
          <w:sz w:val="28"/>
          <w:szCs w:val="28"/>
        </w:rPr>
        <w:t xml:space="preserve">29. Граждане, а также учреждения и организации вправе участвовать и высказывать своё мнение на публичных слушаниях по обсуждению проекта решения, которые проводятся в соответствии с Уставом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w:t>
      </w:r>
      <w:proofErr w:type="spellStart"/>
      <w:r w:rsidRPr="005A4558">
        <w:rPr>
          <w:rFonts w:ascii="Times New Roman" w:hAnsi="Times New Roman"/>
          <w:sz w:val="28"/>
          <w:szCs w:val="28"/>
        </w:rPr>
        <w:t>Ардонского</w:t>
      </w:r>
      <w:proofErr w:type="spellEnd"/>
      <w:r w:rsidRPr="005A4558">
        <w:rPr>
          <w:rFonts w:ascii="Times New Roman" w:hAnsi="Times New Roman"/>
          <w:sz w:val="28"/>
          <w:szCs w:val="28"/>
        </w:rPr>
        <w:t xml:space="preserve"> района Республики Северная Осетия-Алания и действующим федеральным законодательством.</w:t>
      </w:r>
    </w:p>
    <w:p w:rsidR="009F7480" w:rsidRPr="005A4558" w:rsidRDefault="009F7480" w:rsidP="009F7480">
      <w:pPr>
        <w:spacing w:after="0" w:line="240" w:lineRule="auto"/>
        <w:ind w:firstLine="708"/>
        <w:jc w:val="both"/>
        <w:rPr>
          <w:rFonts w:ascii="Times New Roman" w:hAnsi="Times New Roman"/>
          <w:sz w:val="28"/>
          <w:szCs w:val="28"/>
        </w:rPr>
      </w:pPr>
      <w:r w:rsidRPr="005A4558">
        <w:rPr>
          <w:rFonts w:ascii="Times New Roman" w:hAnsi="Times New Roman"/>
          <w:sz w:val="28"/>
          <w:szCs w:val="28"/>
        </w:rPr>
        <w:t xml:space="preserve">30. Граждане муниципального образования, подавшие предложения по проекту решения в Собрание представителей </w:t>
      </w:r>
      <w:proofErr w:type="spellStart"/>
      <w:r w:rsidRPr="005A4558">
        <w:rPr>
          <w:rFonts w:ascii="Times New Roman" w:hAnsi="Times New Roman"/>
          <w:sz w:val="28"/>
          <w:szCs w:val="28"/>
        </w:rPr>
        <w:t>Кадгаронского</w:t>
      </w:r>
      <w:proofErr w:type="spellEnd"/>
      <w:r w:rsidRPr="005A4558">
        <w:rPr>
          <w:rFonts w:ascii="Times New Roman" w:hAnsi="Times New Roman"/>
          <w:sz w:val="28"/>
          <w:szCs w:val="28"/>
        </w:rPr>
        <w:t xml:space="preserve"> сельского поселения, вправе давать пояснения на публичных слушаниях по существу поданных предложений.</w:t>
      </w: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9F7480" w:rsidRDefault="009F7480" w:rsidP="001E778F">
      <w:pPr>
        <w:spacing w:after="0" w:line="240" w:lineRule="auto"/>
        <w:ind w:right="-480"/>
        <w:jc w:val="both"/>
        <w:rPr>
          <w:rFonts w:ascii="Times New Roman" w:eastAsia="Times New Roman" w:hAnsi="Times New Roman"/>
          <w:sz w:val="28"/>
          <w:szCs w:val="28"/>
          <w:lang w:eastAsia="ru-RU"/>
        </w:rPr>
      </w:pPr>
    </w:p>
    <w:p w:rsidR="007974F5" w:rsidRDefault="00197672" w:rsidP="001E778F">
      <w:pPr>
        <w:spacing w:after="0" w:line="240" w:lineRule="auto"/>
        <w:ind w:right="-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256F2F" w:rsidRDefault="007974F5" w:rsidP="001E778F">
      <w:pPr>
        <w:spacing w:after="0" w:line="240" w:lineRule="auto"/>
        <w:ind w:right="-48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197672">
        <w:rPr>
          <w:rFonts w:ascii="Times New Roman" w:eastAsia="Times New Roman" w:hAnsi="Times New Roman"/>
          <w:sz w:val="28"/>
          <w:szCs w:val="28"/>
          <w:lang w:eastAsia="ru-RU"/>
        </w:rPr>
        <w:t xml:space="preserve">  </w:t>
      </w:r>
      <w:bookmarkStart w:id="0" w:name="_GoBack"/>
      <w:bookmarkEnd w:id="0"/>
    </w:p>
    <w:p w:rsidR="007974F5" w:rsidRDefault="007974F5" w:rsidP="007974F5">
      <w:pPr>
        <w:tabs>
          <w:tab w:val="left" w:pos="2300"/>
        </w:tabs>
        <w:rPr>
          <w:rFonts w:ascii="Times New Roman" w:hAnsi="Times New Roman"/>
          <w:noProof/>
          <w:sz w:val="28"/>
          <w:szCs w:val="28"/>
        </w:rPr>
      </w:pPr>
      <w:r w:rsidRPr="007974F5">
        <w:rPr>
          <w:rFonts w:ascii="Times New Roman" w:hAnsi="Times New Roman"/>
          <w:noProof/>
          <w:sz w:val="28"/>
          <w:szCs w:val="28"/>
        </w:rPr>
        <w:t xml:space="preserve">                          </w:t>
      </w:r>
      <w:r>
        <w:rPr>
          <w:rFonts w:ascii="Times New Roman" w:hAnsi="Times New Roman"/>
          <w:noProof/>
          <w:sz w:val="28"/>
          <w:szCs w:val="28"/>
        </w:rPr>
        <w:t xml:space="preserve">      </w:t>
      </w:r>
    </w:p>
    <w:p w:rsidR="007974F5" w:rsidRPr="007974F5" w:rsidRDefault="007974F5" w:rsidP="007974F5">
      <w:pPr>
        <w:jc w:val="center"/>
        <w:rPr>
          <w:rFonts w:ascii="Times New Roman" w:hAnsi="Times New Roman"/>
          <w:b/>
          <w:sz w:val="28"/>
          <w:szCs w:val="28"/>
        </w:rPr>
      </w:pPr>
      <w:r w:rsidRPr="007974F5">
        <w:rPr>
          <w:rFonts w:ascii="Times New Roman" w:hAnsi="Times New Roman"/>
          <w:b/>
          <w:sz w:val="28"/>
          <w:szCs w:val="28"/>
        </w:rPr>
        <w:t>ЗАКЛЮЧЕНИЕ О РЕЗУЛЬТАТАХ ПУБЛИЧНЫХ СЛУШАНИЙ</w:t>
      </w:r>
    </w:p>
    <w:p w:rsidR="007974F5" w:rsidRPr="007974F5" w:rsidRDefault="007974F5" w:rsidP="007974F5">
      <w:pPr>
        <w:jc w:val="center"/>
        <w:rPr>
          <w:rFonts w:ascii="Times New Roman" w:hAnsi="Times New Roman"/>
          <w:sz w:val="28"/>
          <w:szCs w:val="28"/>
        </w:rPr>
      </w:pPr>
    </w:p>
    <w:p w:rsidR="007974F5" w:rsidRPr="007974F5" w:rsidRDefault="007974F5" w:rsidP="007974F5">
      <w:pPr>
        <w:jc w:val="center"/>
        <w:rPr>
          <w:rFonts w:ascii="Times New Roman" w:hAnsi="Times New Roman"/>
          <w:sz w:val="28"/>
          <w:szCs w:val="28"/>
        </w:rPr>
      </w:pPr>
      <w:r w:rsidRPr="007974F5">
        <w:rPr>
          <w:rFonts w:ascii="Times New Roman" w:hAnsi="Times New Roman"/>
          <w:sz w:val="28"/>
          <w:szCs w:val="28"/>
        </w:rPr>
        <w:t xml:space="preserve">по проекту решения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«О внесении изменений и дополнений в Устав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Ардонского</w:t>
      </w:r>
      <w:proofErr w:type="spellEnd"/>
      <w:r w:rsidRPr="007974F5">
        <w:rPr>
          <w:rFonts w:ascii="Times New Roman" w:hAnsi="Times New Roman"/>
          <w:sz w:val="28"/>
          <w:szCs w:val="28"/>
        </w:rPr>
        <w:t xml:space="preserve"> района Республики Северная Осетия-Алания»</w:t>
      </w:r>
    </w:p>
    <w:p w:rsidR="007974F5" w:rsidRPr="007974F5" w:rsidRDefault="007974F5" w:rsidP="007974F5">
      <w:pPr>
        <w:jc w:val="center"/>
        <w:rPr>
          <w:rFonts w:ascii="Times New Roman" w:hAnsi="Times New Roman"/>
          <w:sz w:val="28"/>
          <w:szCs w:val="28"/>
        </w:rPr>
      </w:pPr>
      <w:r w:rsidRPr="007974F5">
        <w:rPr>
          <w:rFonts w:ascii="Times New Roman" w:hAnsi="Times New Roman"/>
          <w:sz w:val="28"/>
          <w:szCs w:val="28"/>
        </w:rPr>
        <w:t>от 08 февраля 2018</w:t>
      </w:r>
      <w:r>
        <w:rPr>
          <w:rFonts w:ascii="Times New Roman" w:hAnsi="Times New Roman"/>
          <w:sz w:val="28"/>
          <w:szCs w:val="28"/>
        </w:rPr>
        <w:t xml:space="preserve"> года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974F5">
        <w:rPr>
          <w:rFonts w:ascii="Times New Roman" w:hAnsi="Times New Roman"/>
          <w:sz w:val="28"/>
          <w:szCs w:val="28"/>
        </w:rPr>
        <w:t xml:space="preserve">        с. </w:t>
      </w:r>
      <w:proofErr w:type="spellStart"/>
      <w:r w:rsidRPr="007974F5">
        <w:rPr>
          <w:rFonts w:ascii="Times New Roman" w:hAnsi="Times New Roman"/>
          <w:sz w:val="28"/>
          <w:szCs w:val="28"/>
        </w:rPr>
        <w:t>Кадгарон</w:t>
      </w:r>
      <w:proofErr w:type="spellEnd"/>
    </w:p>
    <w:p w:rsidR="007974F5" w:rsidRPr="007974F5" w:rsidRDefault="007974F5" w:rsidP="007974F5">
      <w:pPr>
        <w:jc w:val="center"/>
        <w:rPr>
          <w:rFonts w:ascii="Times New Roman" w:hAnsi="Times New Roman"/>
          <w:sz w:val="28"/>
          <w:szCs w:val="28"/>
        </w:rPr>
      </w:pP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 xml:space="preserve">Публичные слушания назначены  Решением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от 22 января 2018 года № 14 «О порядке учета предложений по проекту решения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«О внесении изменений и дополнений в Устав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Ардонского</w:t>
      </w:r>
      <w:proofErr w:type="spellEnd"/>
      <w:r w:rsidRPr="007974F5">
        <w:rPr>
          <w:rFonts w:ascii="Times New Roman" w:hAnsi="Times New Roman"/>
          <w:sz w:val="28"/>
          <w:szCs w:val="28"/>
        </w:rPr>
        <w:t xml:space="preserve"> района Республики Северная Осетия-Алания» и порядке участи граждан в его обсуждении.</w:t>
      </w: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 xml:space="preserve">Тема публичных слушаний: обсуждение проекта решения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«О внесении изменений и дополнений в Устав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Ардонского</w:t>
      </w:r>
      <w:proofErr w:type="spellEnd"/>
      <w:r w:rsidRPr="007974F5">
        <w:rPr>
          <w:rFonts w:ascii="Times New Roman" w:hAnsi="Times New Roman"/>
          <w:sz w:val="28"/>
          <w:szCs w:val="28"/>
        </w:rPr>
        <w:t xml:space="preserve"> района Республики Северная Осетия-Алания».</w:t>
      </w: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 xml:space="preserve">Инициаторы публичных слушаний: Собрание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Ардонского</w:t>
      </w:r>
      <w:proofErr w:type="spellEnd"/>
      <w:r w:rsidRPr="007974F5">
        <w:rPr>
          <w:rFonts w:ascii="Times New Roman" w:hAnsi="Times New Roman"/>
          <w:sz w:val="28"/>
          <w:szCs w:val="28"/>
        </w:rPr>
        <w:t xml:space="preserve"> района.</w:t>
      </w: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 xml:space="preserve">Дата проведения: 08 февраля 2017 года. </w:t>
      </w: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По повестке дня предложений в администрацию местного самоуправления не поступало. Обращений в газету «</w:t>
      </w:r>
      <w:proofErr w:type="spellStart"/>
      <w:r w:rsidRPr="007974F5">
        <w:rPr>
          <w:rFonts w:ascii="Times New Roman" w:hAnsi="Times New Roman"/>
          <w:sz w:val="28"/>
          <w:szCs w:val="28"/>
        </w:rPr>
        <w:t>Рухс</w:t>
      </w:r>
      <w:proofErr w:type="spellEnd"/>
      <w:r w:rsidRPr="007974F5">
        <w:rPr>
          <w:rFonts w:ascii="Times New Roman" w:hAnsi="Times New Roman"/>
          <w:sz w:val="28"/>
          <w:szCs w:val="28"/>
        </w:rPr>
        <w:t>» не было.</w:t>
      </w: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 xml:space="preserve">В итоге на открытом заседании депутатам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было рекомендовано учесть внесенные на публичных слушаниях изменения и дополнения при доработке проекта решения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«О внесении изменений и дополнений в Устав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Ардонского</w:t>
      </w:r>
      <w:proofErr w:type="spellEnd"/>
      <w:r w:rsidRPr="007974F5">
        <w:rPr>
          <w:rFonts w:ascii="Times New Roman" w:hAnsi="Times New Roman"/>
          <w:sz w:val="28"/>
          <w:szCs w:val="28"/>
        </w:rPr>
        <w:t xml:space="preserve"> района Республики Северная Осетия-Алания», также:</w:t>
      </w: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 xml:space="preserve">- одобрить проект решения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«О внесении изменений и дополнений в Устав </w:t>
      </w:r>
      <w:proofErr w:type="spellStart"/>
      <w:r w:rsidRPr="007974F5">
        <w:rPr>
          <w:rFonts w:ascii="Times New Roman" w:hAnsi="Times New Roman"/>
          <w:sz w:val="28"/>
          <w:szCs w:val="28"/>
        </w:rPr>
        <w:lastRenderedPageBreak/>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Ардонского</w:t>
      </w:r>
      <w:proofErr w:type="spellEnd"/>
      <w:r w:rsidRPr="007974F5">
        <w:rPr>
          <w:rFonts w:ascii="Times New Roman" w:hAnsi="Times New Roman"/>
          <w:sz w:val="28"/>
          <w:szCs w:val="28"/>
        </w:rPr>
        <w:t xml:space="preserve"> района Республики Северная Осетия-Алания»;</w:t>
      </w:r>
    </w:p>
    <w:p w:rsidR="007974F5" w:rsidRPr="007974F5" w:rsidRDefault="007974F5" w:rsidP="007974F5">
      <w:pPr>
        <w:ind w:firstLine="851"/>
        <w:jc w:val="both"/>
        <w:rPr>
          <w:rFonts w:ascii="Times New Roman" w:hAnsi="Times New Roman"/>
          <w:sz w:val="28"/>
          <w:szCs w:val="28"/>
        </w:rPr>
      </w:pPr>
      <w:r w:rsidRPr="007974F5">
        <w:rPr>
          <w:rFonts w:ascii="Times New Roman" w:hAnsi="Times New Roman"/>
          <w:sz w:val="28"/>
          <w:szCs w:val="28"/>
        </w:rPr>
        <w:t xml:space="preserve">- рекомендовать Собранию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принять проект решения Собрания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«О внесении изменений и дополнений в Устав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Ардонского</w:t>
      </w:r>
      <w:proofErr w:type="spellEnd"/>
      <w:r w:rsidRPr="007974F5">
        <w:rPr>
          <w:rFonts w:ascii="Times New Roman" w:hAnsi="Times New Roman"/>
          <w:sz w:val="28"/>
          <w:szCs w:val="28"/>
        </w:rPr>
        <w:t xml:space="preserve"> района Республики Северная Осетия-Алания»</w:t>
      </w:r>
      <w:r w:rsidRPr="007974F5">
        <w:rPr>
          <w:rFonts w:ascii="Times New Roman" w:hAnsi="Times New Roman"/>
          <w:i/>
          <w:sz w:val="28"/>
          <w:szCs w:val="28"/>
        </w:rPr>
        <w:t>.</w:t>
      </w:r>
    </w:p>
    <w:p w:rsidR="007974F5" w:rsidRPr="007974F5" w:rsidRDefault="007974F5" w:rsidP="007974F5">
      <w:pPr>
        <w:ind w:firstLine="567"/>
        <w:jc w:val="both"/>
        <w:rPr>
          <w:rFonts w:ascii="Times New Roman" w:hAnsi="Times New Roman"/>
          <w:i/>
          <w:sz w:val="28"/>
          <w:szCs w:val="28"/>
        </w:rPr>
      </w:pPr>
    </w:p>
    <w:p w:rsidR="007974F5" w:rsidRPr="007974F5" w:rsidRDefault="007974F5" w:rsidP="007974F5">
      <w:pPr>
        <w:ind w:firstLine="567"/>
        <w:jc w:val="both"/>
        <w:rPr>
          <w:rFonts w:ascii="Times New Roman" w:hAnsi="Times New Roman"/>
          <w:sz w:val="28"/>
          <w:szCs w:val="28"/>
        </w:rPr>
      </w:pPr>
    </w:p>
    <w:p w:rsidR="007974F5" w:rsidRPr="007974F5" w:rsidRDefault="007974F5" w:rsidP="007974F5">
      <w:pPr>
        <w:ind w:firstLine="567"/>
        <w:jc w:val="both"/>
        <w:rPr>
          <w:rFonts w:ascii="Times New Roman" w:hAnsi="Times New Roman"/>
          <w:sz w:val="28"/>
          <w:szCs w:val="28"/>
        </w:rPr>
      </w:pPr>
    </w:p>
    <w:p w:rsidR="007974F5" w:rsidRPr="007974F5" w:rsidRDefault="007974F5" w:rsidP="007974F5">
      <w:pPr>
        <w:rPr>
          <w:rFonts w:ascii="Times New Roman" w:hAnsi="Times New Roman"/>
          <w:sz w:val="28"/>
          <w:szCs w:val="28"/>
        </w:rPr>
      </w:pPr>
      <w:r>
        <w:rPr>
          <w:rFonts w:ascii="Times New Roman" w:hAnsi="Times New Roman"/>
          <w:sz w:val="28"/>
          <w:szCs w:val="28"/>
        </w:rPr>
        <w:t>Председатель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974F5">
        <w:rPr>
          <w:rFonts w:ascii="Times New Roman" w:hAnsi="Times New Roman"/>
          <w:sz w:val="28"/>
          <w:szCs w:val="28"/>
        </w:rPr>
        <w:t xml:space="preserve"> Ю.К. </w:t>
      </w:r>
      <w:proofErr w:type="spellStart"/>
      <w:r w:rsidRPr="007974F5">
        <w:rPr>
          <w:rFonts w:ascii="Times New Roman" w:hAnsi="Times New Roman"/>
          <w:sz w:val="28"/>
          <w:szCs w:val="28"/>
        </w:rPr>
        <w:t>Гутиев</w:t>
      </w:r>
      <w:proofErr w:type="spellEnd"/>
    </w:p>
    <w:p w:rsidR="007974F5" w:rsidRPr="007974F5" w:rsidRDefault="007974F5" w:rsidP="007974F5">
      <w:pPr>
        <w:rPr>
          <w:rFonts w:ascii="Times New Roman" w:hAnsi="Times New Roman"/>
          <w:sz w:val="28"/>
          <w:szCs w:val="28"/>
        </w:rPr>
      </w:pPr>
      <w:r>
        <w:rPr>
          <w:rFonts w:ascii="Times New Roman" w:hAnsi="Times New Roman"/>
          <w:sz w:val="28"/>
          <w:szCs w:val="28"/>
        </w:rPr>
        <w:t>Секретарь</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7974F5">
        <w:rPr>
          <w:rFonts w:ascii="Times New Roman" w:hAnsi="Times New Roman"/>
          <w:sz w:val="28"/>
          <w:szCs w:val="28"/>
        </w:rPr>
        <w:t xml:space="preserve"> Э.Т. </w:t>
      </w:r>
      <w:proofErr w:type="spellStart"/>
      <w:r w:rsidRPr="007974F5">
        <w:rPr>
          <w:rFonts w:ascii="Times New Roman" w:hAnsi="Times New Roman"/>
          <w:sz w:val="28"/>
          <w:szCs w:val="28"/>
        </w:rPr>
        <w:t>Кантемирова</w:t>
      </w:r>
      <w:proofErr w:type="spellEnd"/>
    </w:p>
    <w:p w:rsidR="007974F5" w:rsidRPr="007974F5" w:rsidRDefault="007974F5" w:rsidP="007974F5">
      <w:pPr>
        <w:tabs>
          <w:tab w:val="left" w:pos="2300"/>
        </w:tabs>
        <w:jc w:val="center"/>
        <w:rPr>
          <w:rFonts w:ascii="Times New Roman" w:hAnsi="Times New Roman"/>
          <w:noProof/>
          <w:sz w:val="28"/>
          <w:szCs w:val="28"/>
        </w:rPr>
      </w:pPr>
    </w:p>
    <w:p w:rsidR="007974F5" w:rsidRPr="007974F5" w:rsidRDefault="007974F5" w:rsidP="007974F5">
      <w:pPr>
        <w:tabs>
          <w:tab w:val="left" w:pos="2300"/>
        </w:tabs>
        <w:jc w:val="center"/>
        <w:rPr>
          <w:rFonts w:ascii="Times New Roman" w:hAnsi="Times New Roman"/>
          <w:noProof/>
          <w:sz w:val="28"/>
          <w:szCs w:val="28"/>
        </w:rPr>
      </w:pPr>
    </w:p>
    <w:p w:rsidR="007974F5" w:rsidRPr="007974F5" w:rsidRDefault="007974F5" w:rsidP="007974F5">
      <w:pPr>
        <w:tabs>
          <w:tab w:val="left" w:pos="2300"/>
        </w:tabs>
        <w:jc w:val="center"/>
        <w:rPr>
          <w:rFonts w:ascii="Times New Roman" w:hAnsi="Times New Roman"/>
          <w:noProof/>
          <w:sz w:val="28"/>
          <w:szCs w:val="28"/>
        </w:rPr>
      </w:pPr>
    </w:p>
    <w:p w:rsidR="007974F5" w:rsidRP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7974F5" w:rsidRDefault="007974F5" w:rsidP="007974F5">
      <w:pPr>
        <w:tabs>
          <w:tab w:val="left" w:pos="2300"/>
        </w:tabs>
        <w:jc w:val="center"/>
        <w:rPr>
          <w:rFonts w:ascii="Times New Roman" w:hAnsi="Times New Roman"/>
          <w:noProof/>
          <w:sz w:val="28"/>
          <w:szCs w:val="28"/>
        </w:rPr>
      </w:pPr>
    </w:p>
    <w:p w:rsidR="009F7480" w:rsidRDefault="007974F5" w:rsidP="007974F5">
      <w:pPr>
        <w:tabs>
          <w:tab w:val="left" w:pos="2300"/>
        </w:tabs>
        <w:jc w:val="center"/>
        <w:rPr>
          <w:rFonts w:ascii="Times New Roman" w:hAnsi="Times New Roman"/>
          <w:noProof/>
          <w:sz w:val="28"/>
          <w:szCs w:val="28"/>
        </w:rPr>
      </w:pPr>
      <w:r w:rsidRPr="007974F5">
        <w:rPr>
          <w:rFonts w:ascii="Times New Roman" w:hAnsi="Times New Roman"/>
          <w:noProof/>
          <w:sz w:val="28"/>
          <w:szCs w:val="28"/>
        </w:rPr>
        <w:t xml:space="preserve">                                           </w:t>
      </w:r>
    </w:p>
    <w:p w:rsidR="007974F5" w:rsidRPr="007974F5" w:rsidRDefault="009F7480" w:rsidP="00B909D8">
      <w:pPr>
        <w:tabs>
          <w:tab w:val="left" w:pos="2300"/>
        </w:tabs>
        <w:jc w:val="center"/>
        <w:rPr>
          <w:rFonts w:ascii="Times New Roman" w:hAnsi="Times New Roman"/>
          <w:noProof/>
          <w:sz w:val="28"/>
          <w:szCs w:val="28"/>
        </w:rPr>
      </w:pPr>
      <w:r>
        <w:rPr>
          <w:rFonts w:ascii="Times New Roman" w:hAnsi="Times New Roman"/>
          <w:noProof/>
          <w:sz w:val="28"/>
          <w:szCs w:val="28"/>
        </w:rPr>
        <w:lastRenderedPageBreak/>
        <w:t xml:space="preserve">                                                                                      </w:t>
      </w:r>
      <w:r w:rsidR="007974F5" w:rsidRPr="007974F5">
        <w:rPr>
          <w:rFonts w:ascii="Times New Roman" w:hAnsi="Times New Roman"/>
          <w:noProof/>
          <w:sz w:val="28"/>
          <w:szCs w:val="28"/>
        </w:rPr>
        <w:t xml:space="preserve">               проект                              </w:t>
      </w:r>
    </w:p>
    <w:p w:rsidR="007974F5" w:rsidRPr="007974F5" w:rsidRDefault="007974F5" w:rsidP="007974F5">
      <w:pPr>
        <w:tabs>
          <w:tab w:val="left" w:pos="2300"/>
        </w:tabs>
        <w:jc w:val="center"/>
        <w:rPr>
          <w:rFonts w:ascii="Times New Roman" w:hAnsi="Times New Roman"/>
          <w:sz w:val="28"/>
          <w:szCs w:val="28"/>
        </w:rPr>
      </w:pPr>
      <w:r w:rsidRPr="007974F5">
        <w:rPr>
          <w:rFonts w:ascii="Times New Roman" w:hAnsi="Times New Roman"/>
          <w:noProof/>
          <w:sz w:val="28"/>
          <w:szCs w:val="28"/>
          <w:lang w:eastAsia="ru-RU"/>
        </w:rPr>
        <w:drawing>
          <wp:inline distT="0" distB="0" distL="0" distR="0">
            <wp:extent cx="736600" cy="709930"/>
            <wp:effectExtent l="1905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36600" cy="709930"/>
                    </a:xfrm>
                    <a:prstGeom prst="rect">
                      <a:avLst/>
                    </a:prstGeom>
                    <a:noFill/>
                    <a:ln w="9525">
                      <a:noFill/>
                      <a:miter lim="800000"/>
                      <a:headEnd/>
                      <a:tailEnd/>
                    </a:ln>
                  </pic:spPr>
                </pic:pic>
              </a:graphicData>
            </a:graphic>
          </wp:inline>
        </w:drawing>
      </w:r>
    </w:p>
    <w:p w:rsidR="007974F5" w:rsidRPr="007974F5" w:rsidRDefault="007974F5" w:rsidP="007974F5">
      <w:pPr>
        <w:tabs>
          <w:tab w:val="left" w:pos="2300"/>
        </w:tabs>
        <w:jc w:val="center"/>
        <w:rPr>
          <w:rFonts w:ascii="Times New Roman" w:hAnsi="Times New Roman"/>
          <w:sz w:val="28"/>
          <w:szCs w:val="28"/>
        </w:rPr>
      </w:pPr>
    </w:p>
    <w:p w:rsidR="007974F5" w:rsidRPr="00B909D8" w:rsidRDefault="00B909D8" w:rsidP="00B909D8">
      <w:pPr>
        <w:pStyle w:val="a7"/>
        <w:rPr>
          <w:rFonts w:ascii="Times New Roman" w:hAnsi="Times New Roman"/>
          <w:sz w:val="28"/>
          <w:szCs w:val="28"/>
        </w:rPr>
      </w:pPr>
      <w:r>
        <w:rPr>
          <w:rFonts w:ascii="Times New Roman" w:hAnsi="Times New Roman"/>
          <w:sz w:val="28"/>
          <w:szCs w:val="28"/>
        </w:rPr>
        <w:t xml:space="preserve">                        </w:t>
      </w:r>
      <w:r w:rsidR="007974F5" w:rsidRPr="00B909D8">
        <w:rPr>
          <w:rFonts w:ascii="Times New Roman" w:hAnsi="Times New Roman"/>
          <w:sz w:val="28"/>
          <w:szCs w:val="28"/>
        </w:rPr>
        <w:t>РЕСПУБЛИКА СЕВЕРНАЯ ОСЕТИЯ-АЛАНИЯ</w:t>
      </w:r>
    </w:p>
    <w:p w:rsidR="007974F5" w:rsidRPr="00B909D8" w:rsidRDefault="00B909D8" w:rsidP="00B909D8">
      <w:pPr>
        <w:pStyle w:val="a7"/>
        <w:rPr>
          <w:rFonts w:ascii="Times New Roman" w:hAnsi="Times New Roman"/>
          <w:sz w:val="28"/>
          <w:szCs w:val="28"/>
        </w:rPr>
      </w:pPr>
      <w:r>
        <w:rPr>
          <w:rFonts w:ascii="Times New Roman" w:hAnsi="Times New Roman"/>
          <w:sz w:val="28"/>
          <w:szCs w:val="28"/>
        </w:rPr>
        <w:t xml:space="preserve">                                           </w:t>
      </w:r>
      <w:r w:rsidR="007974F5" w:rsidRPr="00B909D8">
        <w:rPr>
          <w:rFonts w:ascii="Times New Roman" w:hAnsi="Times New Roman"/>
          <w:sz w:val="28"/>
          <w:szCs w:val="28"/>
        </w:rPr>
        <w:t>АРДОНСКИЙ РАЙОН</w:t>
      </w:r>
    </w:p>
    <w:p w:rsidR="007974F5" w:rsidRPr="00B909D8" w:rsidRDefault="00B909D8" w:rsidP="00B909D8">
      <w:pPr>
        <w:pStyle w:val="a7"/>
        <w:rPr>
          <w:rFonts w:ascii="Times New Roman" w:hAnsi="Times New Roman"/>
          <w:sz w:val="28"/>
          <w:szCs w:val="28"/>
        </w:rPr>
      </w:pPr>
      <w:r>
        <w:rPr>
          <w:rFonts w:ascii="Times New Roman" w:hAnsi="Times New Roman"/>
          <w:sz w:val="28"/>
          <w:szCs w:val="28"/>
        </w:rPr>
        <w:t xml:space="preserve">                             </w:t>
      </w:r>
      <w:r w:rsidR="007974F5" w:rsidRPr="00B909D8">
        <w:rPr>
          <w:rFonts w:ascii="Times New Roman" w:hAnsi="Times New Roman"/>
          <w:sz w:val="28"/>
          <w:szCs w:val="28"/>
        </w:rPr>
        <w:t>КАДГАРОНСКОЕ СЕЛЬСКОЕ ПОСЕЛЕНИЕ</w:t>
      </w:r>
    </w:p>
    <w:p w:rsidR="007974F5" w:rsidRPr="00B909D8" w:rsidRDefault="007974F5" w:rsidP="00B909D8">
      <w:pPr>
        <w:pStyle w:val="a7"/>
        <w:rPr>
          <w:rFonts w:ascii="Times New Roman" w:hAnsi="Times New Roman"/>
          <w:sz w:val="28"/>
          <w:szCs w:val="28"/>
        </w:rPr>
      </w:pPr>
    </w:p>
    <w:p w:rsidR="007974F5" w:rsidRPr="00B909D8" w:rsidRDefault="00B909D8" w:rsidP="00B909D8">
      <w:pPr>
        <w:pStyle w:val="a7"/>
        <w:rPr>
          <w:rFonts w:ascii="Times New Roman" w:hAnsi="Times New Roman"/>
          <w:sz w:val="28"/>
          <w:szCs w:val="28"/>
        </w:rPr>
      </w:pPr>
      <w:r>
        <w:rPr>
          <w:rFonts w:ascii="Times New Roman" w:hAnsi="Times New Roman"/>
          <w:sz w:val="28"/>
          <w:szCs w:val="28"/>
        </w:rPr>
        <w:t xml:space="preserve">                                </w:t>
      </w:r>
      <w:r w:rsidR="007974F5" w:rsidRPr="00B909D8">
        <w:rPr>
          <w:rFonts w:ascii="Times New Roman" w:hAnsi="Times New Roman"/>
          <w:sz w:val="28"/>
          <w:szCs w:val="28"/>
        </w:rPr>
        <w:t>СОБРАНИЕ ПРЕДСТАВИТЕЛЕЙ</w:t>
      </w:r>
    </w:p>
    <w:p w:rsidR="007974F5" w:rsidRPr="00B909D8" w:rsidRDefault="00B909D8" w:rsidP="00B909D8">
      <w:pPr>
        <w:pStyle w:val="a7"/>
        <w:rPr>
          <w:rFonts w:ascii="Times New Roman" w:hAnsi="Times New Roman"/>
          <w:sz w:val="28"/>
          <w:szCs w:val="28"/>
        </w:rPr>
      </w:pPr>
      <w:r>
        <w:rPr>
          <w:rFonts w:ascii="Times New Roman" w:hAnsi="Times New Roman"/>
          <w:sz w:val="28"/>
          <w:szCs w:val="28"/>
        </w:rPr>
        <w:t xml:space="preserve">                      </w:t>
      </w:r>
      <w:r w:rsidR="007974F5" w:rsidRPr="00B909D8">
        <w:rPr>
          <w:rFonts w:ascii="Times New Roman" w:hAnsi="Times New Roman"/>
          <w:sz w:val="28"/>
          <w:szCs w:val="28"/>
        </w:rPr>
        <w:t>КАДГАРОНСКОГО СЕЛЬСКОГО ПОСЕЛЕНИЯ</w:t>
      </w:r>
    </w:p>
    <w:p w:rsidR="007974F5" w:rsidRPr="00B909D8" w:rsidRDefault="00B909D8" w:rsidP="00B909D8">
      <w:pPr>
        <w:pStyle w:val="a7"/>
        <w:rPr>
          <w:rFonts w:ascii="Times New Roman" w:hAnsi="Times New Roman"/>
          <w:sz w:val="28"/>
          <w:szCs w:val="28"/>
        </w:rPr>
      </w:pPr>
      <w:r>
        <w:rPr>
          <w:rFonts w:ascii="Times New Roman" w:hAnsi="Times New Roman"/>
          <w:sz w:val="28"/>
          <w:szCs w:val="28"/>
        </w:rPr>
        <w:t xml:space="preserve">                                      </w:t>
      </w:r>
      <w:r w:rsidR="007974F5" w:rsidRPr="00B909D8">
        <w:rPr>
          <w:rFonts w:ascii="Times New Roman" w:hAnsi="Times New Roman"/>
          <w:sz w:val="28"/>
          <w:szCs w:val="28"/>
        </w:rPr>
        <w:t>АРДОНСКОГО РАЙОНА</w:t>
      </w:r>
    </w:p>
    <w:p w:rsidR="007974F5" w:rsidRPr="00B909D8" w:rsidRDefault="00B909D8" w:rsidP="00B909D8">
      <w:pPr>
        <w:pStyle w:val="a7"/>
        <w:rPr>
          <w:rFonts w:ascii="Times New Roman" w:hAnsi="Times New Roman"/>
          <w:sz w:val="28"/>
          <w:szCs w:val="28"/>
        </w:rPr>
      </w:pPr>
      <w:r>
        <w:rPr>
          <w:rFonts w:ascii="Times New Roman" w:hAnsi="Times New Roman"/>
          <w:sz w:val="28"/>
          <w:szCs w:val="28"/>
        </w:rPr>
        <w:t xml:space="preserve">                      </w:t>
      </w:r>
      <w:r w:rsidR="007974F5" w:rsidRPr="00B909D8">
        <w:rPr>
          <w:rFonts w:ascii="Times New Roman" w:hAnsi="Times New Roman"/>
          <w:sz w:val="28"/>
          <w:szCs w:val="28"/>
        </w:rPr>
        <w:t>РЕСПУБЛИКИ СЕВЕРНАЯ ОСЕТИЯ-АЛАНИЯ</w:t>
      </w:r>
    </w:p>
    <w:p w:rsidR="007974F5" w:rsidRPr="00B909D8" w:rsidRDefault="007974F5" w:rsidP="00B909D8">
      <w:pPr>
        <w:pStyle w:val="a7"/>
        <w:rPr>
          <w:rFonts w:ascii="Times New Roman" w:hAnsi="Times New Roman"/>
          <w:sz w:val="28"/>
          <w:szCs w:val="28"/>
        </w:rPr>
      </w:pPr>
    </w:p>
    <w:p w:rsidR="007974F5" w:rsidRPr="007974F5" w:rsidRDefault="007974F5" w:rsidP="007974F5">
      <w:pPr>
        <w:tabs>
          <w:tab w:val="left" w:pos="3920"/>
        </w:tabs>
        <w:jc w:val="center"/>
        <w:rPr>
          <w:rFonts w:ascii="Times New Roman" w:hAnsi="Times New Roman"/>
          <w:b/>
          <w:sz w:val="28"/>
          <w:szCs w:val="28"/>
        </w:rPr>
      </w:pPr>
      <w:r w:rsidRPr="007974F5">
        <w:rPr>
          <w:rFonts w:ascii="Times New Roman" w:hAnsi="Times New Roman"/>
          <w:b/>
          <w:sz w:val="28"/>
          <w:szCs w:val="28"/>
        </w:rPr>
        <w:t>РЕШЕНИЕ</w:t>
      </w:r>
    </w:p>
    <w:p w:rsidR="007974F5" w:rsidRPr="007974F5" w:rsidRDefault="007974F5" w:rsidP="007974F5">
      <w:pPr>
        <w:jc w:val="center"/>
        <w:rPr>
          <w:rFonts w:ascii="Times New Roman" w:hAnsi="Times New Roman"/>
          <w:sz w:val="28"/>
          <w:szCs w:val="28"/>
        </w:rPr>
      </w:pPr>
    </w:p>
    <w:p w:rsidR="007974F5" w:rsidRPr="007974F5" w:rsidRDefault="007974F5" w:rsidP="007974F5">
      <w:pPr>
        <w:jc w:val="center"/>
        <w:rPr>
          <w:rFonts w:ascii="Times New Roman" w:hAnsi="Times New Roman"/>
          <w:sz w:val="28"/>
          <w:szCs w:val="28"/>
        </w:rPr>
      </w:pPr>
      <w:r w:rsidRPr="007974F5">
        <w:rPr>
          <w:rFonts w:ascii="Times New Roman" w:hAnsi="Times New Roman"/>
          <w:sz w:val="28"/>
          <w:szCs w:val="28"/>
        </w:rPr>
        <w:t>от _______ 2018 года    № ____</w:t>
      </w:r>
    </w:p>
    <w:p w:rsidR="007974F5" w:rsidRPr="007974F5" w:rsidRDefault="007974F5" w:rsidP="007974F5">
      <w:pPr>
        <w:jc w:val="center"/>
        <w:rPr>
          <w:rFonts w:ascii="Times New Roman" w:hAnsi="Times New Roman"/>
          <w:sz w:val="28"/>
          <w:szCs w:val="28"/>
        </w:rPr>
      </w:pPr>
      <w:r w:rsidRPr="007974F5">
        <w:rPr>
          <w:rFonts w:ascii="Times New Roman" w:hAnsi="Times New Roman"/>
          <w:sz w:val="28"/>
          <w:szCs w:val="28"/>
        </w:rPr>
        <w:t xml:space="preserve">с. </w:t>
      </w:r>
      <w:proofErr w:type="spellStart"/>
      <w:r w:rsidRPr="007974F5">
        <w:rPr>
          <w:rFonts w:ascii="Times New Roman" w:hAnsi="Times New Roman"/>
          <w:sz w:val="28"/>
          <w:szCs w:val="28"/>
        </w:rPr>
        <w:t>Кадгарон</w:t>
      </w:r>
      <w:proofErr w:type="spellEnd"/>
    </w:p>
    <w:p w:rsidR="007974F5" w:rsidRPr="007974F5" w:rsidRDefault="007974F5" w:rsidP="007974F5">
      <w:pPr>
        <w:jc w:val="center"/>
        <w:rPr>
          <w:rFonts w:ascii="Times New Roman" w:hAnsi="Times New Roman"/>
          <w:sz w:val="28"/>
          <w:szCs w:val="28"/>
        </w:rPr>
      </w:pPr>
    </w:p>
    <w:p w:rsidR="007974F5" w:rsidRPr="00B909D8" w:rsidRDefault="007974F5" w:rsidP="00B909D8">
      <w:pPr>
        <w:jc w:val="center"/>
        <w:rPr>
          <w:rFonts w:ascii="Times New Roman" w:hAnsi="Times New Roman"/>
          <w:b/>
          <w:sz w:val="28"/>
          <w:szCs w:val="28"/>
        </w:rPr>
      </w:pPr>
      <w:r w:rsidRPr="007974F5">
        <w:rPr>
          <w:rFonts w:ascii="Times New Roman" w:hAnsi="Times New Roman"/>
          <w:b/>
          <w:sz w:val="28"/>
          <w:szCs w:val="28"/>
        </w:rPr>
        <w:t>О ВНЕСЕНИИ ИЗМЕНЕНИЙ И ДОПОЛНЕНИЙ В УСТАВ КАДГАРОНСКОГО СЕЛЬСКОГО ПОСЕЛЕНИЯ АРДОНСКОГО РАЙОНА РЕСПУБЛИКИ СЕВЕРНАЯ ОСЕТИЯ-АЛАНИЯ</w:t>
      </w:r>
    </w:p>
    <w:p w:rsidR="007974F5" w:rsidRPr="00B909D8" w:rsidRDefault="007974F5" w:rsidP="00B909D8">
      <w:pPr>
        <w:ind w:firstLine="709"/>
        <w:jc w:val="both"/>
        <w:rPr>
          <w:rFonts w:ascii="Times New Roman" w:hAnsi="Times New Roman"/>
          <w:b/>
          <w:i/>
          <w:sz w:val="28"/>
          <w:szCs w:val="28"/>
        </w:rPr>
      </w:pPr>
      <w:r w:rsidRPr="007974F5">
        <w:rPr>
          <w:rFonts w:ascii="Times New Roman" w:hAnsi="Times New Roman"/>
          <w:sz w:val="28"/>
          <w:szCs w:val="28"/>
        </w:rPr>
        <w:t xml:space="preserve">В целях приведения Устава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bCs/>
          <w:sz w:val="28"/>
          <w:szCs w:val="28"/>
        </w:rPr>
        <w:t>Ардонского</w:t>
      </w:r>
      <w:proofErr w:type="spellEnd"/>
      <w:r w:rsidRPr="007974F5">
        <w:rPr>
          <w:rFonts w:ascii="Times New Roman" w:hAnsi="Times New Roman"/>
          <w:bCs/>
          <w:sz w:val="28"/>
          <w:szCs w:val="28"/>
        </w:rPr>
        <w:t xml:space="preserve"> района Республики Северная Осетия-Алания</w:t>
      </w:r>
      <w:r w:rsidRPr="007974F5">
        <w:rPr>
          <w:rFonts w:ascii="Times New Roman" w:hAnsi="Times New Roman"/>
          <w:sz w:val="28"/>
          <w:szCs w:val="28"/>
        </w:rPr>
        <w:t xml:space="preserve"> в соответствие с Федеральным законом от 06.10.2003 № 131-ФЗ «Об общих принципах организации местного самоуправления в Российской Федерации», руководствуясь статьями 21, 34 Устава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w:t>
      </w:r>
      <w:r w:rsidRPr="007974F5">
        <w:rPr>
          <w:rFonts w:ascii="Times New Roman" w:hAnsi="Times New Roman"/>
          <w:bCs/>
          <w:sz w:val="28"/>
          <w:szCs w:val="28"/>
        </w:rPr>
        <w:t xml:space="preserve"> </w:t>
      </w:r>
      <w:proofErr w:type="spellStart"/>
      <w:r w:rsidRPr="007974F5">
        <w:rPr>
          <w:rFonts w:ascii="Times New Roman" w:hAnsi="Times New Roman"/>
          <w:bCs/>
          <w:sz w:val="28"/>
          <w:szCs w:val="28"/>
        </w:rPr>
        <w:t>Ардонского</w:t>
      </w:r>
      <w:proofErr w:type="spellEnd"/>
      <w:r w:rsidRPr="007974F5">
        <w:rPr>
          <w:rFonts w:ascii="Times New Roman" w:hAnsi="Times New Roman"/>
          <w:bCs/>
          <w:sz w:val="28"/>
          <w:szCs w:val="28"/>
        </w:rPr>
        <w:t xml:space="preserve"> района Республики Северная Осетия-Алания</w:t>
      </w:r>
      <w:r w:rsidRPr="007974F5">
        <w:rPr>
          <w:rFonts w:ascii="Times New Roman" w:hAnsi="Times New Roman"/>
          <w:sz w:val="28"/>
          <w:szCs w:val="28"/>
        </w:rPr>
        <w:t xml:space="preserve">, Собрание представителей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proofErr w:type="gramStart"/>
      <w:r w:rsidRPr="007974F5">
        <w:rPr>
          <w:rFonts w:ascii="Times New Roman" w:hAnsi="Times New Roman"/>
          <w:b/>
          <w:i/>
          <w:sz w:val="28"/>
          <w:szCs w:val="28"/>
        </w:rPr>
        <w:t>р</w:t>
      </w:r>
      <w:proofErr w:type="spellEnd"/>
      <w:proofErr w:type="gramEnd"/>
      <w:r w:rsidRPr="007974F5">
        <w:rPr>
          <w:rFonts w:ascii="Times New Roman" w:hAnsi="Times New Roman"/>
          <w:b/>
          <w:i/>
          <w:sz w:val="28"/>
          <w:szCs w:val="28"/>
        </w:rPr>
        <w:t xml:space="preserve"> е </w:t>
      </w:r>
      <w:proofErr w:type="spellStart"/>
      <w:r w:rsidRPr="007974F5">
        <w:rPr>
          <w:rFonts w:ascii="Times New Roman" w:hAnsi="Times New Roman"/>
          <w:b/>
          <w:i/>
          <w:sz w:val="28"/>
          <w:szCs w:val="28"/>
        </w:rPr>
        <w:t>ш</w:t>
      </w:r>
      <w:proofErr w:type="spellEnd"/>
      <w:r w:rsidRPr="007974F5">
        <w:rPr>
          <w:rFonts w:ascii="Times New Roman" w:hAnsi="Times New Roman"/>
          <w:b/>
          <w:i/>
          <w:sz w:val="28"/>
          <w:szCs w:val="28"/>
        </w:rPr>
        <w:t xml:space="preserve"> и л о:</w:t>
      </w:r>
    </w:p>
    <w:p w:rsidR="007974F5" w:rsidRPr="007974F5" w:rsidRDefault="007974F5" w:rsidP="007974F5">
      <w:pPr>
        <w:ind w:firstLine="709"/>
        <w:jc w:val="both"/>
        <w:rPr>
          <w:rFonts w:ascii="Times New Roman" w:hAnsi="Times New Roman"/>
          <w:sz w:val="28"/>
          <w:szCs w:val="28"/>
        </w:rPr>
      </w:pPr>
      <w:r w:rsidRPr="007974F5">
        <w:rPr>
          <w:rFonts w:ascii="Times New Roman" w:hAnsi="Times New Roman"/>
          <w:sz w:val="28"/>
          <w:szCs w:val="28"/>
        </w:rPr>
        <w:t xml:space="preserve">1. Внести в Устав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w:t>
      </w:r>
      <w:r w:rsidRPr="007974F5">
        <w:rPr>
          <w:rFonts w:ascii="Times New Roman" w:hAnsi="Times New Roman"/>
          <w:bCs/>
          <w:sz w:val="28"/>
          <w:szCs w:val="28"/>
        </w:rPr>
        <w:t xml:space="preserve"> </w:t>
      </w:r>
      <w:proofErr w:type="spellStart"/>
      <w:r w:rsidRPr="007974F5">
        <w:rPr>
          <w:rFonts w:ascii="Times New Roman" w:hAnsi="Times New Roman"/>
          <w:bCs/>
          <w:sz w:val="28"/>
          <w:szCs w:val="28"/>
        </w:rPr>
        <w:t>Ардонского</w:t>
      </w:r>
      <w:proofErr w:type="spellEnd"/>
      <w:r w:rsidRPr="007974F5">
        <w:rPr>
          <w:rFonts w:ascii="Times New Roman" w:hAnsi="Times New Roman"/>
          <w:bCs/>
          <w:sz w:val="28"/>
          <w:szCs w:val="28"/>
        </w:rPr>
        <w:t xml:space="preserve"> района Республики Северная Осетия-Алания, принятый Решением Собрания представителей </w:t>
      </w:r>
      <w:proofErr w:type="spellStart"/>
      <w:r w:rsidRPr="007974F5">
        <w:rPr>
          <w:rFonts w:ascii="Times New Roman" w:hAnsi="Times New Roman"/>
          <w:bCs/>
          <w:sz w:val="28"/>
          <w:szCs w:val="28"/>
        </w:rPr>
        <w:t>Кадгаронского</w:t>
      </w:r>
      <w:proofErr w:type="spellEnd"/>
      <w:r w:rsidRPr="007974F5">
        <w:rPr>
          <w:rFonts w:ascii="Times New Roman" w:hAnsi="Times New Roman"/>
          <w:bCs/>
          <w:sz w:val="28"/>
          <w:szCs w:val="28"/>
        </w:rPr>
        <w:t xml:space="preserve"> сельского поселения от </w:t>
      </w:r>
      <w:r w:rsidRPr="007974F5">
        <w:rPr>
          <w:rFonts w:ascii="Times New Roman" w:hAnsi="Times New Roman"/>
          <w:sz w:val="28"/>
          <w:szCs w:val="28"/>
        </w:rPr>
        <w:t>28 апреля 2015 года № 61 следующие изменения и дополнения:</w:t>
      </w:r>
    </w:p>
    <w:p w:rsidR="007974F5" w:rsidRP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numPr>
          <w:ilvl w:val="1"/>
          <w:numId w:val="1"/>
        </w:numPr>
        <w:spacing w:after="0" w:line="240" w:lineRule="auto"/>
        <w:ind w:left="0" w:firstLine="709"/>
        <w:jc w:val="both"/>
        <w:rPr>
          <w:rFonts w:ascii="Times New Roman" w:hAnsi="Times New Roman"/>
          <w:sz w:val="28"/>
          <w:szCs w:val="28"/>
        </w:rPr>
      </w:pPr>
      <w:r w:rsidRPr="007974F5">
        <w:rPr>
          <w:rFonts w:ascii="Times New Roman" w:hAnsi="Times New Roman"/>
          <w:sz w:val="28"/>
          <w:szCs w:val="28"/>
        </w:rPr>
        <w:lastRenderedPageBreak/>
        <w:t>Пункт 18 части 1 статьи 5 изложить в следующей редакции:</w:t>
      </w:r>
    </w:p>
    <w:p w:rsidR="007974F5" w:rsidRPr="007974F5" w:rsidRDefault="007974F5" w:rsidP="007974F5">
      <w:pPr>
        <w:ind w:firstLine="709"/>
        <w:jc w:val="both"/>
        <w:rPr>
          <w:rFonts w:ascii="Times New Roman" w:hAnsi="Times New Roman"/>
          <w:sz w:val="28"/>
          <w:szCs w:val="28"/>
        </w:rPr>
      </w:pPr>
      <w:bookmarkStart w:id="1" w:name="dst100016"/>
      <w:bookmarkEnd w:id="1"/>
      <w:r w:rsidRPr="007974F5">
        <w:rPr>
          <w:rFonts w:ascii="Times New Roman" w:hAnsi="Times New Roman"/>
          <w:sz w:val="28"/>
          <w:szCs w:val="28"/>
        </w:rPr>
        <w:t>«18)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roofErr w:type="gramStart"/>
      <w:r w:rsidRPr="007974F5">
        <w:rPr>
          <w:rFonts w:ascii="Times New Roman" w:hAnsi="Times New Roman"/>
          <w:sz w:val="28"/>
          <w:szCs w:val="28"/>
        </w:rPr>
        <w:t>;»</w:t>
      </w:r>
      <w:proofErr w:type="gramEnd"/>
      <w:r w:rsidRPr="007974F5">
        <w:rPr>
          <w:rFonts w:ascii="Times New Roman" w:hAnsi="Times New Roman"/>
          <w:sz w:val="28"/>
          <w:szCs w:val="28"/>
        </w:rPr>
        <w:t>.</w:t>
      </w:r>
    </w:p>
    <w:p w:rsidR="007974F5" w:rsidRP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numPr>
          <w:ilvl w:val="1"/>
          <w:numId w:val="1"/>
        </w:numPr>
        <w:tabs>
          <w:tab w:val="left" w:pos="142"/>
        </w:tabs>
        <w:spacing w:before="0" w:beforeAutospacing="0" w:after="0" w:afterAutospacing="0"/>
        <w:ind w:left="0" w:firstLine="709"/>
        <w:jc w:val="both"/>
        <w:rPr>
          <w:sz w:val="28"/>
          <w:szCs w:val="28"/>
        </w:rPr>
      </w:pPr>
      <w:r w:rsidRPr="007974F5">
        <w:rPr>
          <w:sz w:val="28"/>
          <w:szCs w:val="28"/>
        </w:rPr>
        <w:t>Часть 1 статьи 6 дополнить пунктом 15 следующего содержания:</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974F5">
        <w:rPr>
          <w:sz w:val="28"/>
          <w:szCs w:val="28"/>
        </w:rPr>
        <w:t>.».</w:t>
      </w:r>
      <w:proofErr w:type="gramEnd"/>
    </w:p>
    <w:p w:rsidR="007974F5" w:rsidRPr="007974F5" w:rsidRDefault="007974F5" w:rsidP="007974F5">
      <w:pPr>
        <w:pStyle w:val="a3"/>
        <w:numPr>
          <w:ilvl w:val="1"/>
          <w:numId w:val="1"/>
        </w:numPr>
        <w:tabs>
          <w:tab w:val="left" w:pos="142"/>
        </w:tabs>
        <w:spacing w:before="0" w:beforeAutospacing="0" w:after="0" w:afterAutospacing="0"/>
        <w:ind w:left="0" w:firstLine="709"/>
        <w:jc w:val="both"/>
        <w:rPr>
          <w:sz w:val="28"/>
          <w:szCs w:val="28"/>
        </w:rPr>
      </w:pPr>
      <w:r w:rsidRPr="007974F5">
        <w:rPr>
          <w:sz w:val="28"/>
          <w:szCs w:val="28"/>
        </w:rPr>
        <w:t>В статье 7:</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а) дополнить пунктом 4.1 следующего содержания: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roofErr w:type="gramStart"/>
      <w:r w:rsidRPr="007974F5">
        <w:rPr>
          <w:rFonts w:ascii="Times New Roman" w:hAnsi="Times New Roman"/>
          <w:sz w:val="28"/>
          <w:szCs w:val="28"/>
        </w:rPr>
        <w:t>;»</w:t>
      </w:r>
      <w:proofErr w:type="gramEnd"/>
      <w:r w:rsidRPr="007974F5">
        <w:rPr>
          <w:rFonts w:ascii="Times New Roman" w:hAnsi="Times New Roman"/>
          <w:sz w:val="28"/>
          <w:szCs w:val="28"/>
        </w:rPr>
        <w:t>;</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б) пункт 7 изложить в следующей редакции:</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roofErr w:type="gramStart"/>
      <w:r w:rsidRPr="007974F5">
        <w:rPr>
          <w:rFonts w:ascii="Times New Roman" w:hAnsi="Times New Roman"/>
          <w:sz w:val="28"/>
          <w:szCs w:val="28"/>
        </w:rPr>
        <w:t>;»</w:t>
      </w:r>
      <w:proofErr w:type="gramEnd"/>
      <w:r w:rsidRPr="007974F5">
        <w:rPr>
          <w:rFonts w:ascii="Times New Roman" w:hAnsi="Times New Roman"/>
          <w:sz w:val="28"/>
          <w:szCs w:val="28"/>
        </w:rPr>
        <w:t>;</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в) пункт 13 исключить.</w:t>
      </w:r>
    </w:p>
    <w:p w:rsidR="007974F5" w:rsidRPr="007974F5" w:rsidRDefault="007974F5" w:rsidP="007974F5">
      <w:pPr>
        <w:pStyle w:val="a3"/>
        <w:numPr>
          <w:ilvl w:val="1"/>
          <w:numId w:val="1"/>
        </w:numPr>
        <w:tabs>
          <w:tab w:val="left" w:pos="142"/>
        </w:tabs>
        <w:spacing w:before="0" w:beforeAutospacing="0" w:after="0" w:afterAutospacing="0"/>
        <w:ind w:left="0" w:firstLine="709"/>
        <w:jc w:val="both"/>
        <w:rPr>
          <w:sz w:val="28"/>
          <w:szCs w:val="28"/>
        </w:rPr>
      </w:pPr>
      <w:r w:rsidRPr="007974F5">
        <w:rPr>
          <w:sz w:val="28"/>
          <w:szCs w:val="28"/>
        </w:rPr>
        <w:t xml:space="preserve"> В статье 13:</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а) наименование статьи изложить в следующей редакции:</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«Статья 13. Публичные слушания, общественные обсуждения»;</w:t>
      </w:r>
    </w:p>
    <w:p w:rsidR="007974F5" w:rsidRPr="007974F5" w:rsidRDefault="007974F5" w:rsidP="007974F5">
      <w:pPr>
        <w:ind w:firstLine="709"/>
        <w:jc w:val="both"/>
        <w:rPr>
          <w:rFonts w:ascii="Times New Roman" w:hAnsi="Times New Roman"/>
          <w:sz w:val="28"/>
          <w:szCs w:val="28"/>
        </w:rPr>
      </w:pPr>
      <w:r w:rsidRPr="007974F5">
        <w:rPr>
          <w:rFonts w:ascii="Times New Roman" w:hAnsi="Times New Roman"/>
          <w:sz w:val="28"/>
          <w:szCs w:val="28"/>
        </w:rPr>
        <w:t>б) часть 2.1 дополнить пунктом 2.1 следующего содержания: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«2.1) проект стратегии социально-экономического развития муниципального образования</w:t>
      </w:r>
      <w:proofErr w:type="gramStart"/>
      <w:r w:rsidRPr="007974F5">
        <w:rPr>
          <w:rFonts w:ascii="Times New Roman" w:hAnsi="Times New Roman"/>
          <w:sz w:val="28"/>
          <w:szCs w:val="28"/>
        </w:rPr>
        <w:t>;»</w:t>
      </w:r>
      <w:proofErr w:type="gramEnd"/>
      <w:r w:rsidRPr="007974F5">
        <w:rPr>
          <w:rFonts w:ascii="Times New Roman" w:hAnsi="Times New Roman"/>
          <w:sz w:val="28"/>
          <w:szCs w:val="28"/>
        </w:rPr>
        <w:t>;</w:t>
      </w:r>
    </w:p>
    <w:p w:rsidR="007974F5" w:rsidRPr="007974F5" w:rsidRDefault="007974F5" w:rsidP="007974F5">
      <w:pPr>
        <w:ind w:firstLine="709"/>
        <w:jc w:val="both"/>
        <w:rPr>
          <w:rFonts w:ascii="Times New Roman" w:hAnsi="Times New Roman"/>
          <w:b/>
          <w:sz w:val="28"/>
          <w:szCs w:val="28"/>
        </w:rPr>
      </w:pPr>
      <w:r w:rsidRPr="007974F5">
        <w:rPr>
          <w:rFonts w:ascii="Times New Roman" w:hAnsi="Times New Roman"/>
          <w:sz w:val="28"/>
          <w:szCs w:val="28"/>
        </w:rPr>
        <w:t>в) пункт 3 части 2.1 исключить;</w:t>
      </w:r>
    </w:p>
    <w:p w:rsidR="007974F5" w:rsidRPr="007974F5" w:rsidRDefault="007974F5" w:rsidP="007974F5">
      <w:pPr>
        <w:ind w:firstLine="709"/>
        <w:jc w:val="both"/>
        <w:rPr>
          <w:rFonts w:ascii="Times New Roman" w:hAnsi="Times New Roman"/>
          <w:sz w:val="28"/>
          <w:szCs w:val="28"/>
        </w:rPr>
      </w:pPr>
      <w:r w:rsidRPr="007974F5">
        <w:rPr>
          <w:rFonts w:ascii="Times New Roman" w:hAnsi="Times New Roman"/>
          <w:sz w:val="28"/>
          <w:szCs w:val="28"/>
        </w:rPr>
        <w:t>г) дополнить частью 4 следующего содержания:</w:t>
      </w:r>
    </w:p>
    <w:p w:rsidR="007974F5" w:rsidRPr="007974F5" w:rsidRDefault="007974F5" w:rsidP="007974F5">
      <w:pPr>
        <w:ind w:firstLine="709"/>
        <w:jc w:val="both"/>
        <w:rPr>
          <w:rFonts w:ascii="Times New Roman" w:hAnsi="Times New Roman"/>
          <w:sz w:val="28"/>
          <w:szCs w:val="28"/>
        </w:rPr>
      </w:pPr>
      <w:r w:rsidRPr="007974F5">
        <w:rPr>
          <w:rFonts w:ascii="Times New Roman" w:hAnsi="Times New Roman"/>
          <w:sz w:val="28"/>
          <w:szCs w:val="28"/>
        </w:rPr>
        <w:t xml:space="preserve">«4. </w:t>
      </w:r>
      <w:proofErr w:type="gramStart"/>
      <w:r w:rsidRPr="007974F5">
        <w:rPr>
          <w:rFonts w:ascii="Times New Roman" w:hAnsi="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w:t>
      </w:r>
      <w:r w:rsidRPr="007974F5">
        <w:rPr>
          <w:rFonts w:ascii="Times New Roman" w:hAnsi="Times New Roman"/>
          <w:sz w:val="28"/>
          <w:szCs w:val="28"/>
        </w:rPr>
        <w:lastRenderedPageBreak/>
        <w:t>строительства, реконструкции объектов капитального</w:t>
      </w:r>
      <w:proofErr w:type="gramEnd"/>
      <w:r w:rsidRPr="007974F5">
        <w:rPr>
          <w:rFonts w:ascii="Times New Roman" w:hAnsi="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Собрания представителей с учетом положений законодательства о градостроительной деятельности</w:t>
      </w:r>
      <w:proofErr w:type="gramStart"/>
      <w:r w:rsidRPr="007974F5">
        <w:rPr>
          <w:rFonts w:ascii="Times New Roman" w:hAnsi="Times New Roman"/>
          <w:sz w:val="28"/>
          <w:szCs w:val="28"/>
        </w:rPr>
        <w:t>.».</w:t>
      </w:r>
      <w:proofErr w:type="gramEnd"/>
    </w:p>
    <w:p w:rsidR="007974F5" w:rsidRPr="007974F5" w:rsidRDefault="007974F5" w:rsidP="007974F5">
      <w:pPr>
        <w:pStyle w:val="a3"/>
        <w:numPr>
          <w:ilvl w:val="1"/>
          <w:numId w:val="1"/>
        </w:numPr>
        <w:tabs>
          <w:tab w:val="left" w:pos="142"/>
        </w:tabs>
        <w:spacing w:before="0" w:beforeAutospacing="0" w:after="0" w:afterAutospacing="0"/>
        <w:ind w:left="0" w:firstLine="709"/>
        <w:jc w:val="both"/>
        <w:rPr>
          <w:sz w:val="28"/>
          <w:szCs w:val="28"/>
        </w:rPr>
      </w:pPr>
      <w:r w:rsidRPr="007974F5">
        <w:rPr>
          <w:sz w:val="28"/>
          <w:szCs w:val="28"/>
        </w:rPr>
        <w:t>В части 8 статьи 20 слова «, как правило</w:t>
      </w:r>
      <w:proofErr w:type="gramStart"/>
      <w:r w:rsidRPr="007974F5">
        <w:rPr>
          <w:sz w:val="28"/>
          <w:szCs w:val="28"/>
        </w:rPr>
        <w:t>,»</w:t>
      </w:r>
      <w:proofErr w:type="gramEnd"/>
      <w:r w:rsidRPr="007974F5">
        <w:rPr>
          <w:sz w:val="28"/>
          <w:szCs w:val="28"/>
        </w:rPr>
        <w:t xml:space="preserve"> исключить;</w:t>
      </w:r>
    </w:p>
    <w:p w:rsidR="007974F5" w:rsidRPr="007974F5" w:rsidRDefault="007974F5" w:rsidP="007974F5">
      <w:pPr>
        <w:pStyle w:val="a4"/>
        <w:ind w:left="0" w:firstLine="709"/>
        <w:jc w:val="both"/>
        <w:rPr>
          <w:sz w:val="28"/>
          <w:szCs w:val="28"/>
        </w:rPr>
      </w:pPr>
    </w:p>
    <w:p w:rsidR="007974F5" w:rsidRPr="007974F5" w:rsidRDefault="007974F5" w:rsidP="007974F5">
      <w:pPr>
        <w:pStyle w:val="a4"/>
        <w:numPr>
          <w:ilvl w:val="1"/>
          <w:numId w:val="1"/>
        </w:numPr>
        <w:ind w:left="0" w:firstLine="709"/>
        <w:jc w:val="both"/>
        <w:rPr>
          <w:sz w:val="28"/>
          <w:szCs w:val="28"/>
        </w:rPr>
      </w:pPr>
      <w:r w:rsidRPr="007974F5">
        <w:rPr>
          <w:bCs/>
          <w:sz w:val="28"/>
          <w:szCs w:val="28"/>
        </w:rPr>
        <w:t>В статье 21:</w:t>
      </w:r>
    </w:p>
    <w:p w:rsidR="007974F5" w:rsidRPr="007974F5" w:rsidRDefault="007974F5" w:rsidP="007974F5">
      <w:pPr>
        <w:shd w:val="clear" w:color="auto" w:fill="FFFFFF"/>
        <w:ind w:right="-90" w:firstLine="709"/>
        <w:jc w:val="both"/>
        <w:rPr>
          <w:rFonts w:ascii="Times New Roman" w:hAnsi="Times New Roman"/>
          <w:bCs/>
          <w:sz w:val="28"/>
          <w:szCs w:val="28"/>
        </w:rPr>
      </w:pPr>
      <w:r w:rsidRPr="007974F5">
        <w:rPr>
          <w:rFonts w:ascii="Times New Roman" w:hAnsi="Times New Roman"/>
          <w:bCs/>
          <w:sz w:val="28"/>
          <w:szCs w:val="28"/>
        </w:rPr>
        <w:t>а) пункт 4 части 1 изложить в следующей редакции:</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bCs/>
          <w:sz w:val="28"/>
          <w:szCs w:val="28"/>
        </w:rPr>
        <w:t>«</w:t>
      </w:r>
      <w:r w:rsidRPr="007974F5">
        <w:rPr>
          <w:rFonts w:ascii="Times New Roman" w:hAnsi="Times New Roman"/>
          <w:sz w:val="28"/>
          <w:szCs w:val="28"/>
        </w:rPr>
        <w:t>4) утверждение стратегии социально-экономического развития муниципального образования</w:t>
      </w:r>
      <w:proofErr w:type="gramStart"/>
      <w:r w:rsidRPr="007974F5">
        <w:rPr>
          <w:rFonts w:ascii="Times New Roman" w:hAnsi="Times New Roman"/>
          <w:sz w:val="28"/>
          <w:szCs w:val="28"/>
        </w:rPr>
        <w:t>;</w:t>
      </w:r>
      <w:r w:rsidRPr="007974F5">
        <w:rPr>
          <w:rFonts w:ascii="Times New Roman" w:hAnsi="Times New Roman"/>
          <w:bCs/>
          <w:sz w:val="28"/>
          <w:szCs w:val="28"/>
        </w:rPr>
        <w:t>»</w:t>
      </w:r>
      <w:proofErr w:type="gramEnd"/>
      <w:r w:rsidRPr="007974F5">
        <w:rPr>
          <w:rFonts w:ascii="Times New Roman" w:hAnsi="Times New Roman"/>
          <w:bCs/>
          <w:sz w:val="28"/>
          <w:szCs w:val="28"/>
        </w:rPr>
        <w:t>;</w:t>
      </w:r>
    </w:p>
    <w:p w:rsidR="007974F5" w:rsidRPr="007974F5" w:rsidRDefault="007974F5" w:rsidP="007974F5">
      <w:pPr>
        <w:ind w:firstLine="709"/>
        <w:jc w:val="both"/>
        <w:rPr>
          <w:rFonts w:ascii="Times New Roman" w:hAnsi="Times New Roman"/>
          <w:sz w:val="28"/>
          <w:szCs w:val="28"/>
        </w:rPr>
      </w:pPr>
      <w:r w:rsidRPr="007974F5">
        <w:rPr>
          <w:rFonts w:ascii="Times New Roman" w:hAnsi="Times New Roman"/>
          <w:bCs/>
          <w:sz w:val="28"/>
          <w:szCs w:val="28"/>
        </w:rPr>
        <w:t xml:space="preserve">б) часть 1 </w:t>
      </w:r>
      <w:r w:rsidRPr="007974F5">
        <w:rPr>
          <w:rFonts w:ascii="Times New Roman" w:hAnsi="Times New Roman"/>
          <w:sz w:val="28"/>
          <w:szCs w:val="28"/>
        </w:rPr>
        <w:t>дополнить пунктом 11 следующего содержания:</w:t>
      </w:r>
    </w:p>
    <w:p w:rsidR="007974F5" w:rsidRPr="007974F5" w:rsidRDefault="007974F5" w:rsidP="007974F5">
      <w:pPr>
        <w:shd w:val="clear" w:color="auto" w:fill="FFFFFF"/>
        <w:ind w:right="-90" w:firstLine="709"/>
        <w:jc w:val="both"/>
        <w:rPr>
          <w:rFonts w:ascii="Times New Roman" w:hAnsi="Times New Roman"/>
          <w:bCs/>
          <w:sz w:val="28"/>
          <w:szCs w:val="28"/>
        </w:rPr>
      </w:pPr>
      <w:bookmarkStart w:id="2" w:name="dst100024"/>
      <w:bookmarkEnd w:id="2"/>
      <w:r w:rsidRPr="007974F5">
        <w:rPr>
          <w:rFonts w:ascii="Times New Roman" w:hAnsi="Times New Roman"/>
          <w:sz w:val="28"/>
          <w:szCs w:val="28"/>
        </w:rPr>
        <w:t>«11) утверждение правил благоустройства территории муниципального образования</w:t>
      </w:r>
      <w:proofErr w:type="gramStart"/>
      <w:r w:rsidRPr="007974F5">
        <w:rPr>
          <w:rFonts w:ascii="Times New Roman" w:hAnsi="Times New Roman"/>
          <w:sz w:val="28"/>
          <w:szCs w:val="28"/>
        </w:rPr>
        <w:t>.»;</w:t>
      </w:r>
      <w:proofErr w:type="gramEnd"/>
    </w:p>
    <w:p w:rsidR="007974F5" w:rsidRPr="007974F5" w:rsidRDefault="007974F5" w:rsidP="007974F5">
      <w:pPr>
        <w:shd w:val="clear" w:color="auto" w:fill="FFFFFF"/>
        <w:ind w:right="-90" w:firstLine="709"/>
        <w:jc w:val="both"/>
        <w:rPr>
          <w:rFonts w:ascii="Times New Roman" w:hAnsi="Times New Roman"/>
          <w:bCs/>
          <w:sz w:val="28"/>
          <w:szCs w:val="28"/>
        </w:rPr>
      </w:pPr>
      <w:r w:rsidRPr="007974F5">
        <w:rPr>
          <w:rFonts w:ascii="Times New Roman" w:hAnsi="Times New Roman"/>
          <w:bCs/>
          <w:sz w:val="28"/>
          <w:szCs w:val="28"/>
        </w:rPr>
        <w:t>в) пункт 9 части 2 исключить;</w:t>
      </w:r>
    </w:p>
    <w:p w:rsidR="007974F5" w:rsidRPr="007974F5" w:rsidRDefault="007974F5" w:rsidP="007974F5">
      <w:pPr>
        <w:shd w:val="clear" w:color="auto" w:fill="FFFFFF"/>
        <w:ind w:right="-90" w:firstLine="709"/>
        <w:jc w:val="both"/>
        <w:rPr>
          <w:rFonts w:ascii="Times New Roman" w:hAnsi="Times New Roman"/>
          <w:bCs/>
          <w:sz w:val="28"/>
          <w:szCs w:val="28"/>
        </w:rPr>
      </w:pPr>
      <w:r w:rsidRPr="007974F5">
        <w:rPr>
          <w:rFonts w:ascii="Times New Roman" w:hAnsi="Times New Roman"/>
          <w:bCs/>
          <w:sz w:val="28"/>
          <w:szCs w:val="28"/>
        </w:rPr>
        <w:t>г) слова «</w:t>
      </w:r>
      <w:r w:rsidRPr="007974F5">
        <w:rPr>
          <w:rFonts w:ascii="Times New Roman" w:hAnsi="Times New Roman"/>
          <w:sz w:val="28"/>
          <w:szCs w:val="28"/>
        </w:rPr>
        <w:t>2. Иные полномочия Собрания представителей определяются в соответствии с федеральным, республиканским законодательством, настоящим Уставом</w:t>
      </w:r>
      <w:proofErr w:type="gramStart"/>
      <w:r w:rsidRPr="007974F5">
        <w:rPr>
          <w:rFonts w:ascii="Times New Roman" w:hAnsi="Times New Roman"/>
          <w:sz w:val="28"/>
          <w:szCs w:val="28"/>
        </w:rPr>
        <w:t>.</w:t>
      </w:r>
      <w:r w:rsidRPr="007974F5">
        <w:rPr>
          <w:rFonts w:ascii="Times New Roman" w:hAnsi="Times New Roman"/>
          <w:bCs/>
          <w:sz w:val="28"/>
          <w:szCs w:val="28"/>
        </w:rPr>
        <w:t xml:space="preserve">» </w:t>
      </w:r>
      <w:proofErr w:type="gramEnd"/>
      <w:r w:rsidRPr="007974F5">
        <w:rPr>
          <w:rFonts w:ascii="Times New Roman" w:hAnsi="Times New Roman"/>
          <w:bCs/>
          <w:sz w:val="28"/>
          <w:szCs w:val="28"/>
        </w:rPr>
        <w:t>исключить;</w:t>
      </w:r>
    </w:p>
    <w:p w:rsidR="007974F5" w:rsidRPr="007974F5" w:rsidRDefault="007974F5" w:rsidP="007974F5">
      <w:pPr>
        <w:shd w:val="clear" w:color="auto" w:fill="FFFFFF"/>
        <w:ind w:right="-90" w:firstLine="709"/>
        <w:jc w:val="both"/>
        <w:rPr>
          <w:rFonts w:ascii="Times New Roman" w:hAnsi="Times New Roman"/>
          <w:bCs/>
          <w:sz w:val="28"/>
          <w:szCs w:val="28"/>
        </w:rPr>
      </w:pPr>
      <w:proofErr w:type="spellStart"/>
      <w:r w:rsidRPr="007974F5">
        <w:rPr>
          <w:rFonts w:ascii="Times New Roman" w:hAnsi="Times New Roman"/>
          <w:bCs/>
          <w:sz w:val="28"/>
          <w:szCs w:val="28"/>
        </w:rPr>
        <w:t>д</w:t>
      </w:r>
      <w:proofErr w:type="spellEnd"/>
      <w:r w:rsidRPr="007974F5">
        <w:rPr>
          <w:rFonts w:ascii="Times New Roman" w:hAnsi="Times New Roman"/>
          <w:bCs/>
          <w:sz w:val="28"/>
          <w:szCs w:val="28"/>
        </w:rPr>
        <w:t>) в части 5 слова «</w:t>
      </w:r>
      <w:r w:rsidRPr="007974F5">
        <w:rPr>
          <w:rFonts w:ascii="Times New Roman" w:hAnsi="Times New Roman"/>
          <w:sz w:val="28"/>
          <w:szCs w:val="28"/>
        </w:rPr>
        <w:t>, главы администрации местного самоуправления о результатах их деятельности» заменить словами «о результатах его деятельности».</w:t>
      </w:r>
    </w:p>
    <w:p w:rsidR="007974F5" w:rsidRPr="007974F5" w:rsidRDefault="007974F5" w:rsidP="007974F5">
      <w:pPr>
        <w:shd w:val="clear" w:color="auto" w:fill="FFFFFF"/>
        <w:ind w:right="-90" w:firstLine="709"/>
        <w:jc w:val="both"/>
        <w:rPr>
          <w:rFonts w:ascii="Times New Roman" w:hAnsi="Times New Roman"/>
          <w:bCs/>
          <w:sz w:val="28"/>
          <w:szCs w:val="28"/>
        </w:rPr>
      </w:pPr>
    </w:p>
    <w:p w:rsidR="007974F5" w:rsidRPr="007974F5" w:rsidRDefault="007974F5" w:rsidP="007974F5">
      <w:pPr>
        <w:pStyle w:val="a3"/>
        <w:numPr>
          <w:ilvl w:val="1"/>
          <w:numId w:val="1"/>
        </w:numPr>
        <w:tabs>
          <w:tab w:val="left" w:pos="142"/>
        </w:tabs>
        <w:spacing w:before="0" w:beforeAutospacing="0" w:after="0" w:afterAutospacing="0"/>
        <w:ind w:left="0" w:firstLine="709"/>
        <w:jc w:val="both"/>
        <w:rPr>
          <w:bCs/>
          <w:sz w:val="28"/>
          <w:szCs w:val="28"/>
        </w:rPr>
      </w:pPr>
      <w:r w:rsidRPr="007974F5">
        <w:rPr>
          <w:bCs/>
          <w:sz w:val="28"/>
          <w:szCs w:val="28"/>
        </w:rPr>
        <w:t>В статье 22:</w:t>
      </w:r>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bCs/>
          <w:sz w:val="28"/>
          <w:szCs w:val="28"/>
        </w:rPr>
        <w:t>а) часть 2 дополнить словами «за исключением случаев, предусмотренных частью 3 статьи 9, частью 3 статьи 22 настоящего Устава»;</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bCs/>
          <w:sz w:val="28"/>
          <w:szCs w:val="28"/>
        </w:rPr>
        <w:t>б) в абзаце третьем части 8 слова «</w:t>
      </w:r>
      <w:r w:rsidRPr="007974F5">
        <w:rPr>
          <w:sz w:val="28"/>
          <w:szCs w:val="28"/>
        </w:rPr>
        <w:t>главой сельского поселения» заменить словами «председателем Собрания представителей»;</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в) в абзаце четвертом части 8 слова «от установленной численности депутатов» заменить словами «от числа присутствующих на заседании депутатов»;</w:t>
      </w:r>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sz w:val="28"/>
          <w:szCs w:val="28"/>
        </w:rPr>
        <w:t>г) в части 10 слова «</w:t>
      </w:r>
      <w:r w:rsidRPr="007974F5">
        <w:rPr>
          <w:bCs/>
          <w:sz w:val="28"/>
          <w:szCs w:val="28"/>
        </w:rPr>
        <w:t>от установленной (в иных случаях: фактической) численности депутатов» заменить словами «от числа присутствующих на заседании депутатов»;</w:t>
      </w:r>
    </w:p>
    <w:p w:rsidR="007974F5" w:rsidRPr="007974F5" w:rsidRDefault="007974F5" w:rsidP="007974F5">
      <w:pPr>
        <w:pStyle w:val="a3"/>
        <w:tabs>
          <w:tab w:val="left" w:pos="142"/>
        </w:tabs>
        <w:spacing w:before="0" w:beforeAutospacing="0" w:after="0" w:afterAutospacing="0"/>
        <w:ind w:firstLine="709"/>
        <w:jc w:val="both"/>
        <w:rPr>
          <w:bCs/>
          <w:sz w:val="28"/>
          <w:szCs w:val="28"/>
        </w:rPr>
      </w:pPr>
      <w:proofErr w:type="spellStart"/>
      <w:r w:rsidRPr="007974F5">
        <w:rPr>
          <w:bCs/>
          <w:sz w:val="28"/>
          <w:szCs w:val="28"/>
        </w:rPr>
        <w:lastRenderedPageBreak/>
        <w:t>д</w:t>
      </w:r>
      <w:proofErr w:type="spellEnd"/>
      <w:r w:rsidRPr="007974F5">
        <w:rPr>
          <w:bCs/>
          <w:sz w:val="28"/>
          <w:szCs w:val="28"/>
        </w:rPr>
        <w:t>) в пунктах 1 и 3 части 12 слова «главы сельского поселения» заменить словами «председателя Собрания представителей»;</w:t>
      </w:r>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bCs/>
          <w:sz w:val="28"/>
          <w:szCs w:val="28"/>
        </w:rPr>
        <w:t>е) в части 14 слова «главы сельского поселения» заменить словами «председателя Собрания представителей».</w:t>
      </w:r>
    </w:p>
    <w:p w:rsidR="007974F5" w:rsidRPr="007974F5" w:rsidRDefault="007974F5" w:rsidP="007974F5">
      <w:pPr>
        <w:pStyle w:val="a3"/>
        <w:tabs>
          <w:tab w:val="left" w:pos="142"/>
        </w:tabs>
        <w:spacing w:before="0" w:beforeAutospacing="0" w:after="0" w:afterAutospacing="0"/>
        <w:ind w:firstLine="709"/>
        <w:jc w:val="both"/>
        <w:rPr>
          <w:bCs/>
          <w:sz w:val="28"/>
          <w:szCs w:val="28"/>
        </w:rPr>
      </w:pPr>
    </w:p>
    <w:p w:rsidR="007974F5" w:rsidRPr="007974F5" w:rsidRDefault="007974F5" w:rsidP="007974F5">
      <w:pPr>
        <w:pStyle w:val="a3"/>
        <w:tabs>
          <w:tab w:val="left" w:pos="142"/>
        </w:tabs>
        <w:spacing w:before="0" w:beforeAutospacing="0" w:after="0" w:afterAutospacing="0"/>
        <w:ind w:left="709"/>
        <w:jc w:val="both"/>
        <w:rPr>
          <w:bCs/>
          <w:sz w:val="28"/>
          <w:szCs w:val="28"/>
        </w:rPr>
      </w:pPr>
      <w:r w:rsidRPr="007974F5">
        <w:rPr>
          <w:bCs/>
          <w:sz w:val="28"/>
          <w:szCs w:val="28"/>
        </w:rPr>
        <w:t>1.8. В статье 23:</w:t>
      </w:r>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bCs/>
          <w:sz w:val="28"/>
          <w:szCs w:val="28"/>
        </w:rPr>
        <w:t xml:space="preserve">а) абзац первый части 6 изложить в следующей редакции: </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bCs/>
          <w:color w:val="auto"/>
          <w:sz w:val="28"/>
          <w:szCs w:val="28"/>
        </w:rPr>
        <w:t>«</w:t>
      </w:r>
      <w:r w:rsidRPr="007974F5">
        <w:rPr>
          <w:rFonts w:ascii="Times New Roman" w:hAnsi="Times New Roman" w:cs="Times New Roman"/>
          <w:color w:val="auto"/>
          <w:sz w:val="28"/>
          <w:szCs w:val="28"/>
        </w:rPr>
        <w:t xml:space="preserve">6. </w:t>
      </w:r>
      <w:r w:rsidRPr="007974F5">
        <w:rPr>
          <w:rFonts w:ascii="Times New Roman" w:hAnsi="Times New Roman" w:cs="Times New Roman"/>
          <w:bCs/>
          <w:color w:val="auto"/>
          <w:sz w:val="28"/>
          <w:szCs w:val="28"/>
        </w:rPr>
        <w:t>В случае временного отсутствия главы сельского поселения его полномочия временно исполняет муниципальный служащий администрации местного самоуправления сельского поселения, определяемый главой сельского поселения в соответствии с регламентом администрации местного самоуправления сельского поселения</w:t>
      </w:r>
      <w:proofErr w:type="gramStart"/>
      <w:r w:rsidRPr="007974F5">
        <w:rPr>
          <w:rFonts w:ascii="Times New Roman" w:hAnsi="Times New Roman" w:cs="Times New Roman"/>
          <w:bCs/>
          <w:color w:val="auto"/>
          <w:sz w:val="28"/>
          <w:szCs w:val="28"/>
        </w:rPr>
        <w:t>.»;</w:t>
      </w:r>
      <w:proofErr w:type="gramEnd"/>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bCs/>
          <w:sz w:val="28"/>
          <w:szCs w:val="28"/>
        </w:rPr>
        <w:t>б) часть 9 изложить в следующей редакции:</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«9.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roofErr w:type="gramStart"/>
      <w:r w:rsidRPr="007974F5">
        <w:rPr>
          <w:sz w:val="28"/>
          <w:szCs w:val="28"/>
        </w:rPr>
        <w:t>.»</w:t>
      </w:r>
      <w:proofErr w:type="gramEnd"/>
      <w:r w:rsidRPr="007974F5">
        <w:rPr>
          <w:sz w:val="28"/>
          <w:szCs w:val="28"/>
        </w:rPr>
        <w:t>;</w:t>
      </w:r>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bCs/>
          <w:sz w:val="28"/>
          <w:szCs w:val="28"/>
        </w:rPr>
        <w:t>в) часть 11 изложить в следующей редакции:</w:t>
      </w:r>
    </w:p>
    <w:p w:rsidR="007974F5" w:rsidRPr="007974F5" w:rsidRDefault="007974F5" w:rsidP="007974F5">
      <w:pPr>
        <w:pStyle w:val="a3"/>
        <w:tabs>
          <w:tab w:val="left" w:pos="142"/>
        </w:tabs>
        <w:spacing w:before="0" w:beforeAutospacing="0" w:after="0" w:afterAutospacing="0"/>
        <w:ind w:firstLine="709"/>
        <w:jc w:val="both"/>
        <w:rPr>
          <w:bCs/>
          <w:i/>
          <w:sz w:val="28"/>
          <w:szCs w:val="28"/>
        </w:rPr>
      </w:pPr>
      <w:r w:rsidRPr="007974F5">
        <w:rPr>
          <w:bCs/>
          <w:sz w:val="28"/>
          <w:szCs w:val="28"/>
        </w:rPr>
        <w:t>«11.</w:t>
      </w:r>
      <w:r w:rsidRPr="007974F5">
        <w:rPr>
          <w:sz w:val="28"/>
          <w:szCs w:val="28"/>
        </w:rPr>
        <w:t xml:space="preserve"> В случае</w:t>
      </w:r>
      <w:proofErr w:type="gramStart"/>
      <w:r w:rsidRPr="007974F5">
        <w:rPr>
          <w:sz w:val="28"/>
          <w:szCs w:val="28"/>
        </w:rPr>
        <w:t>,</w:t>
      </w:r>
      <w:proofErr w:type="gramEnd"/>
      <w:r w:rsidRPr="007974F5">
        <w:rPr>
          <w:sz w:val="28"/>
          <w:szCs w:val="28"/>
        </w:rPr>
        <w:t xml:space="preserve"> если глава муниципального образования, полномочия которого прекращены досрочно на основании правового акта Главы Республики Северная Осетия-Алания об отрешении от должности главы муниципального образования либо на основании решения Собрания представителей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Pr="007974F5">
        <w:rPr>
          <w:sz w:val="28"/>
          <w:szCs w:val="28"/>
        </w:rPr>
        <w:t>.».</w:t>
      </w:r>
      <w:proofErr w:type="gramEnd"/>
    </w:p>
    <w:p w:rsidR="007974F5" w:rsidRP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tabs>
          <w:tab w:val="left" w:pos="-284"/>
        </w:tabs>
        <w:spacing w:before="0" w:beforeAutospacing="0" w:after="0" w:afterAutospacing="0"/>
        <w:ind w:firstLine="709"/>
        <w:jc w:val="both"/>
        <w:rPr>
          <w:sz w:val="28"/>
          <w:szCs w:val="28"/>
        </w:rPr>
      </w:pPr>
      <w:r w:rsidRPr="007974F5">
        <w:rPr>
          <w:sz w:val="28"/>
          <w:szCs w:val="28"/>
        </w:rPr>
        <w:t>1.9. Абзац первый части 1 статьи 24 изложить в следующей редакции:</w:t>
      </w:r>
    </w:p>
    <w:p w:rsidR="007974F5" w:rsidRPr="007974F5" w:rsidRDefault="007974F5" w:rsidP="007974F5">
      <w:pPr>
        <w:pStyle w:val="a3"/>
        <w:tabs>
          <w:tab w:val="left" w:pos="-284"/>
        </w:tabs>
        <w:spacing w:before="0" w:beforeAutospacing="0" w:after="0" w:afterAutospacing="0"/>
        <w:ind w:firstLine="709"/>
        <w:jc w:val="both"/>
        <w:rPr>
          <w:sz w:val="28"/>
          <w:szCs w:val="28"/>
        </w:rPr>
      </w:pPr>
      <w:r w:rsidRPr="007974F5">
        <w:rPr>
          <w:sz w:val="28"/>
          <w:szCs w:val="28"/>
        </w:rPr>
        <w:t>«1. Глава сельского поселения, в том числе как глава администрации местного самоуправления:»;</w:t>
      </w:r>
    </w:p>
    <w:p w:rsidR="007974F5" w:rsidRPr="007974F5" w:rsidRDefault="007974F5" w:rsidP="007974F5">
      <w:pPr>
        <w:pStyle w:val="a3"/>
        <w:tabs>
          <w:tab w:val="left" w:pos="142"/>
        </w:tabs>
        <w:spacing w:before="0" w:beforeAutospacing="0" w:after="0" w:afterAutospacing="0"/>
        <w:jc w:val="both"/>
        <w:rPr>
          <w:sz w:val="28"/>
          <w:szCs w:val="28"/>
        </w:rPr>
      </w:pPr>
      <w:r w:rsidRPr="007974F5">
        <w:rPr>
          <w:bCs/>
          <w:sz w:val="28"/>
          <w:szCs w:val="28"/>
        </w:rPr>
        <w:t xml:space="preserve">         1.10. </w:t>
      </w:r>
      <w:r w:rsidRPr="007974F5">
        <w:rPr>
          <w:sz w:val="28"/>
          <w:szCs w:val="28"/>
        </w:rPr>
        <w:t>Статью 25 дополнить частями 6.1, 6.2, 6.3, 6.4 следующего содержания: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 xml:space="preserve">«6.1. </w:t>
      </w:r>
      <w:proofErr w:type="gramStart"/>
      <w:r w:rsidRPr="007974F5">
        <w:rPr>
          <w:rFonts w:ascii="Times New Roman" w:hAnsi="Times New Roman"/>
          <w:sz w:val="28"/>
          <w:szCs w:val="28"/>
        </w:rPr>
        <w:t xml:space="preserve">Встречи депутата с избирателями проводятся в помещениях, специально отведенных местах, а также на </w:t>
      </w:r>
      <w:proofErr w:type="spellStart"/>
      <w:r w:rsidRPr="007974F5">
        <w:rPr>
          <w:rFonts w:ascii="Times New Roman" w:hAnsi="Times New Roman"/>
          <w:sz w:val="28"/>
          <w:szCs w:val="28"/>
        </w:rPr>
        <w:t>внутридворовых</w:t>
      </w:r>
      <w:proofErr w:type="spellEnd"/>
      <w:r w:rsidRPr="007974F5">
        <w:rPr>
          <w:rFonts w:ascii="Times New Roman" w:hAnsi="Times New Roman"/>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7974F5">
        <w:rPr>
          <w:rFonts w:ascii="Times New Roman" w:hAnsi="Times New Roman"/>
          <w:sz w:val="28"/>
          <w:szCs w:val="28"/>
        </w:rPr>
        <w:t xml:space="preserve"> Уведомление органов исполнительной власти Республики Северная Осетия-Алания или органов местного самоуправления о таких встречах не требуется. При этом </w:t>
      </w:r>
      <w:r w:rsidRPr="007974F5">
        <w:rPr>
          <w:rFonts w:ascii="Times New Roman" w:hAnsi="Times New Roman"/>
          <w:sz w:val="28"/>
          <w:szCs w:val="28"/>
        </w:rPr>
        <w:lastRenderedPageBreak/>
        <w:t>депутат вправе предварительно проинформировать указанные органы о дате и времени их проведения.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6.2.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6.3.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6.4.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roofErr w:type="gramStart"/>
      <w:r w:rsidRPr="007974F5">
        <w:rPr>
          <w:sz w:val="28"/>
          <w:szCs w:val="28"/>
        </w:rPr>
        <w:t>.».</w:t>
      </w:r>
      <w:proofErr w:type="gramEnd"/>
    </w:p>
    <w:p w:rsidR="007974F5" w:rsidRPr="007974F5" w:rsidRDefault="007974F5" w:rsidP="007974F5">
      <w:pPr>
        <w:pStyle w:val="a3"/>
        <w:tabs>
          <w:tab w:val="left" w:pos="142"/>
        </w:tabs>
        <w:spacing w:before="0" w:beforeAutospacing="0" w:after="0" w:afterAutospacing="0"/>
        <w:ind w:firstLine="709"/>
        <w:jc w:val="both"/>
        <w:rPr>
          <w:bCs/>
          <w:sz w:val="28"/>
          <w:szCs w:val="28"/>
        </w:rPr>
      </w:pPr>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bCs/>
          <w:sz w:val="28"/>
          <w:szCs w:val="28"/>
        </w:rPr>
        <w:t xml:space="preserve">1.11. </w:t>
      </w:r>
      <w:r w:rsidRPr="007974F5">
        <w:rPr>
          <w:sz w:val="28"/>
          <w:szCs w:val="28"/>
        </w:rPr>
        <w:t>В статье 26 части 7, 8, 9, 10 изложить в следующей редакции:</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«7. Администрация местного самоуправления сельского поселения подотчетна главе администрации местного самоуправления, подконтрольна главе администрации местного самоуправления.</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8. Главой администрации местного самоуправления может быть создан совещательный орган - коллегия администрации местного самоуправления сельского поселения.</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9. В случаях, предусмотренных федеральными и республиканскими законами, правовыми актами главы администрации местного самоуправления, при администрации местного самоуправления, органах администрации местного самоуправления создаются иные коллегиальные органы – комиссии, советы. Порядок создания и деятельности комиссий при администрации местного самоуправления, органах администрации местного самоуправления устанавливается главой администрации местного самоуправления в соответствии с их полномочиями, установленными федеральными и республиканскими законами, настоящим Уставом.</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 xml:space="preserve">10. Порядок </w:t>
      </w:r>
      <w:proofErr w:type="gramStart"/>
      <w:r w:rsidRPr="007974F5">
        <w:rPr>
          <w:rFonts w:ascii="Times New Roman" w:hAnsi="Times New Roman" w:cs="Times New Roman"/>
          <w:color w:val="auto"/>
          <w:sz w:val="28"/>
          <w:szCs w:val="28"/>
        </w:rPr>
        <w:t>организации работы администрации местного самоуправления сельского поселения</w:t>
      </w:r>
      <w:proofErr w:type="gramEnd"/>
      <w:r w:rsidRPr="007974F5">
        <w:rPr>
          <w:rFonts w:ascii="Times New Roman" w:hAnsi="Times New Roman" w:cs="Times New Roman"/>
          <w:color w:val="auto"/>
          <w:sz w:val="28"/>
          <w:szCs w:val="28"/>
        </w:rPr>
        <w:t xml:space="preserve"> устанавливается регламентом администрации местного самоуправления, который утверждается правовым актом главы администрации местного самоуправления.».</w:t>
      </w:r>
    </w:p>
    <w:p w:rsidR="007974F5" w:rsidRP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1.12. Статью 27 изложить в следующей редакции:</w:t>
      </w:r>
    </w:p>
    <w:p w:rsidR="007974F5" w:rsidRPr="007974F5" w:rsidRDefault="007974F5" w:rsidP="007974F5">
      <w:pPr>
        <w:pStyle w:val="1"/>
        <w:spacing w:before="0" w:after="0"/>
        <w:ind w:right="-1" w:firstLine="709"/>
        <w:jc w:val="both"/>
        <w:rPr>
          <w:rFonts w:ascii="Times New Roman" w:hAnsi="Times New Roman" w:cs="Times New Roman"/>
          <w:b w:val="0"/>
          <w:sz w:val="28"/>
          <w:szCs w:val="28"/>
        </w:rPr>
      </w:pPr>
      <w:r w:rsidRPr="007974F5">
        <w:rPr>
          <w:rFonts w:ascii="Times New Roman" w:hAnsi="Times New Roman" w:cs="Times New Roman"/>
          <w:b w:val="0"/>
          <w:sz w:val="28"/>
          <w:szCs w:val="28"/>
        </w:rPr>
        <w:lastRenderedPageBreak/>
        <w:t>«</w:t>
      </w:r>
      <w:bookmarkStart w:id="3" w:name="_Toc266866676"/>
      <w:r w:rsidRPr="007974F5">
        <w:rPr>
          <w:rFonts w:ascii="Times New Roman" w:hAnsi="Times New Roman" w:cs="Times New Roman"/>
          <w:b w:val="0"/>
          <w:sz w:val="28"/>
          <w:szCs w:val="28"/>
        </w:rPr>
        <w:t xml:space="preserve">Статья 27. Структура администрации местного самоуправления </w:t>
      </w:r>
      <w:bookmarkEnd w:id="3"/>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 xml:space="preserve">1. </w:t>
      </w:r>
      <w:proofErr w:type="gramStart"/>
      <w:r w:rsidRPr="007974F5">
        <w:rPr>
          <w:rFonts w:ascii="Times New Roman" w:hAnsi="Times New Roman" w:cs="Times New Roman"/>
          <w:color w:val="auto"/>
          <w:sz w:val="28"/>
          <w:szCs w:val="28"/>
        </w:rPr>
        <w:t>В структуру администрации местного самоуправления сельского поселения входят: глава сельского поселения, исполняющий полномочия главы администрации местного самоуправления сельского поселения; структурные подразделения администрации местного самоуправления сельского поселения; должности муниципальной службы, не входящие в состав структурных подразделений администрации местного самоуправления сельского поселения.</w:t>
      </w:r>
      <w:proofErr w:type="gramEnd"/>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2. Структура администрации местного самоуправления сельского поселения утверждается Собранием представителей по представлению главы администрации местного самоуправления.</w:t>
      </w:r>
    </w:p>
    <w:p w:rsidR="007974F5" w:rsidRPr="007974F5" w:rsidRDefault="007974F5" w:rsidP="007974F5">
      <w:pPr>
        <w:pStyle w:val="2"/>
        <w:ind w:right="-90" w:firstLine="709"/>
        <w:rPr>
          <w:rFonts w:ascii="Times New Roman" w:hAnsi="Times New Roman" w:cs="Times New Roman"/>
          <w:bCs/>
          <w:color w:val="auto"/>
          <w:sz w:val="28"/>
          <w:szCs w:val="28"/>
          <w:u w:val="single"/>
        </w:rPr>
      </w:pPr>
      <w:r w:rsidRPr="007974F5">
        <w:rPr>
          <w:rFonts w:ascii="Times New Roman" w:hAnsi="Times New Roman" w:cs="Times New Roman"/>
          <w:color w:val="auto"/>
          <w:sz w:val="28"/>
          <w:szCs w:val="28"/>
        </w:rPr>
        <w:t xml:space="preserve">3. Штатное расписание администрации местного самоуправления сельского поселения утверждается главой администрации местного самоуправления на основе структуры администрации местного самоуправления сельского поселения, исходя из расходов на содержание администрации местного самоуправления сельского поселения, предусмотренных бюджетом сельского поселения. </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4. Глава администрации местного самоуправления назначает и увольняет работников администрации местного самоуправления сельского поселения, осуществляет иные полномочия в отношении работников администрации местного самоуправления в соответствии с федеральным и республиканским законодательством о муниципальной службе и трудовым законодательством.</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 xml:space="preserve">5. Полномочия и порядок </w:t>
      </w:r>
      <w:proofErr w:type="gramStart"/>
      <w:r w:rsidRPr="007974F5">
        <w:rPr>
          <w:rFonts w:ascii="Times New Roman" w:hAnsi="Times New Roman" w:cs="Times New Roman"/>
          <w:color w:val="auto"/>
          <w:sz w:val="28"/>
          <w:szCs w:val="28"/>
        </w:rPr>
        <w:t>организации работы структурных подразделений администрации местного самоуправления</w:t>
      </w:r>
      <w:proofErr w:type="gramEnd"/>
      <w:r w:rsidRPr="007974F5">
        <w:rPr>
          <w:rFonts w:ascii="Times New Roman" w:hAnsi="Times New Roman" w:cs="Times New Roman"/>
          <w:color w:val="auto"/>
          <w:sz w:val="28"/>
          <w:szCs w:val="28"/>
        </w:rPr>
        <w:t xml:space="preserve"> определяются регламентом администрации местного самоуправления и положениями об этих подразделениях, утверждаемыми главой администрации местного самоуправления. </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6. Глава администрации местного самоуправления назначает руководителей структурных подразделений администрации местного самоуправления, имеющих статус отдела, по конкурсу, на срок своих полномочий, если иное не предусмотрено федеральными или республиканскими законами.</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7. Руководители структурных подразделений администрации местного самоуправления:</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1) организуют работу структурного подразделения администрации местного самоуправления;</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2) разрабатывают и вносят главе администрации местного самоуправления проекты правовых актов и иные предложения в пределах своей компетенции;</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3) рассматривают обращения граждан, ведут прием граждан по вопросам, относящимся к их компетенции;</w:t>
      </w:r>
    </w:p>
    <w:p w:rsidR="007974F5" w:rsidRPr="007974F5" w:rsidRDefault="007974F5" w:rsidP="007974F5">
      <w:pPr>
        <w:pStyle w:val="2"/>
        <w:ind w:right="-90" w:firstLine="709"/>
        <w:rPr>
          <w:rFonts w:ascii="Times New Roman" w:hAnsi="Times New Roman" w:cs="Times New Roman"/>
          <w:color w:val="auto"/>
          <w:sz w:val="28"/>
          <w:szCs w:val="28"/>
        </w:rPr>
      </w:pPr>
      <w:r w:rsidRPr="007974F5">
        <w:rPr>
          <w:rFonts w:ascii="Times New Roman" w:hAnsi="Times New Roman" w:cs="Times New Roman"/>
          <w:color w:val="auto"/>
          <w:sz w:val="28"/>
          <w:szCs w:val="28"/>
        </w:rPr>
        <w:t>4) решают иные вопросы в соответствии с федеральным и республиканским законодательством, настоящим Уставом</w:t>
      </w:r>
      <w:proofErr w:type="gramStart"/>
      <w:r w:rsidRPr="007974F5">
        <w:rPr>
          <w:rFonts w:ascii="Times New Roman" w:hAnsi="Times New Roman" w:cs="Times New Roman"/>
          <w:color w:val="auto"/>
          <w:sz w:val="28"/>
          <w:szCs w:val="28"/>
        </w:rPr>
        <w:t>.».</w:t>
      </w:r>
      <w:proofErr w:type="gramEnd"/>
    </w:p>
    <w:p w:rsidR="007974F5" w:rsidRP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lastRenderedPageBreak/>
        <w:t>1.13. Часть 1 статьи 28 дополнить пунктом 20 следующего содержания: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«20) оказывает содействие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7974F5">
        <w:rPr>
          <w:rFonts w:ascii="Times New Roman" w:hAnsi="Times New Roman"/>
          <w:sz w:val="28"/>
          <w:szCs w:val="28"/>
        </w:rPr>
        <w:t>.».</w:t>
      </w:r>
      <w:proofErr w:type="gramEnd"/>
    </w:p>
    <w:p w:rsidR="007974F5" w:rsidRP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1.14. Часть 2 статьи 29 изложить в следующей редакции:</w:t>
      </w:r>
    </w:p>
    <w:p w:rsidR="007974F5" w:rsidRPr="007974F5" w:rsidRDefault="007974F5" w:rsidP="007974F5">
      <w:pPr>
        <w:autoSpaceDE w:val="0"/>
        <w:autoSpaceDN w:val="0"/>
        <w:adjustRightInd w:val="0"/>
        <w:ind w:firstLine="709"/>
        <w:jc w:val="both"/>
        <w:outlineLvl w:val="1"/>
        <w:rPr>
          <w:rFonts w:ascii="Times New Roman" w:hAnsi="Times New Roman"/>
          <w:sz w:val="28"/>
          <w:szCs w:val="28"/>
        </w:rPr>
      </w:pPr>
      <w:r w:rsidRPr="007974F5">
        <w:rPr>
          <w:rFonts w:ascii="Times New Roman" w:hAnsi="Times New Roman"/>
          <w:sz w:val="28"/>
          <w:szCs w:val="28"/>
        </w:rPr>
        <w:t xml:space="preserve">«2. К полномочиям администрации </w:t>
      </w:r>
      <w:r w:rsidRPr="007974F5">
        <w:rPr>
          <w:rStyle w:val="FontStyle14"/>
          <w:sz w:val="28"/>
          <w:szCs w:val="28"/>
        </w:rPr>
        <w:t xml:space="preserve">местного самоуправления </w:t>
      </w:r>
      <w:r w:rsidRPr="007974F5">
        <w:rPr>
          <w:rFonts w:ascii="Times New Roman" w:hAnsi="Times New Roman"/>
          <w:sz w:val="28"/>
          <w:szCs w:val="28"/>
        </w:rPr>
        <w:t>в сфере муниципального контроля относятся: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Собранием представителей;</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 xml:space="preserve">2) организация и осуществление регионального государственного контроля (надзора), </w:t>
      </w:r>
      <w:proofErr w:type="gramStart"/>
      <w:r w:rsidRPr="007974F5">
        <w:rPr>
          <w:rFonts w:ascii="Times New Roman" w:hAnsi="Times New Roman"/>
          <w:sz w:val="28"/>
          <w:szCs w:val="28"/>
        </w:rPr>
        <w:t>полномочиями</w:t>
      </w:r>
      <w:proofErr w:type="gramEnd"/>
      <w:r w:rsidRPr="007974F5">
        <w:rPr>
          <w:rFonts w:ascii="Times New Roman" w:hAnsi="Times New Roman"/>
          <w:sz w:val="28"/>
          <w:szCs w:val="28"/>
        </w:rPr>
        <w:t xml:space="preserve"> по осуществлению которого наделены органы местного самоуправления;</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Республики Северная Осетия-Алания, административных регламентов осуществления регионального государственного контроля (надзора), </w:t>
      </w:r>
      <w:proofErr w:type="gramStart"/>
      <w:r w:rsidRPr="007974F5">
        <w:rPr>
          <w:sz w:val="28"/>
          <w:szCs w:val="28"/>
        </w:rPr>
        <w:t>полномочиями</w:t>
      </w:r>
      <w:proofErr w:type="gramEnd"/>
      <w:r w:rsidRPr="007974F5">
        <w:rPr>
          <w:sz w:val="28"/>
          <w:szCs w:val="28"/>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Республики Северная Осетия-Алания.».</w:t>
      </w:r>
    </w:p>
    <w:p w:rsidR="007974F5" w:rsidRPr="007974F5" w:rsidRDefault="007974F5" w:rsidP="007974F5">
      <w:pPr>
        <w:pStyle w:val="a3"/>
        <w:tabs>
          <w:tab w:val="left" w:pos="142"/>
        </w:tabs>
        <w:spacing w:before="0" w:beforeAutospacing="0" w:after="0" w:afterAutospacing="0"/>
        <w:ind w:firstLine="709"/>
        <w:jc w:val="both"/>
        <w:rPr>
          <w:bCs/>
          <w:sz w:val="28"/>
          <w:szCs w:val="28"/>
        </w:rPr>
      </w:pPr>
    </w:p>
    <w:p w:rsidR="007974F5" w:rsidRPr="007974F5" w:rsidRDefault="007974F5" w:rsidP="007974F5">
      <w:pPr>
        <w:pStyle w:val="a3"/>
        <w:tabs>
          <w:tab w:val="left" w:pos="142"/>
        </w:tabs>
        <w:spacing w:before="0" w:beforeAutospacing="0" w:after="0" w:afterAutospacing="0"/>
        <w:ind w:firstLine="709"/>
        <w:jc w:val="both"/>
        <w:rPr>
          <w:bCs/>
          <w:sz w:val="28"/>
          <w:szCs w:val="28"/>
        </w:rPr>
      </w:pPr>
      <w:r w:rsidRPr="007974F5">
        <w:rPr>
          <w:bCs/>
          <w:sz w:val="28"/>
          <w:szCs w:val="28"/>
        </w:rPr>
        <w:t>1.15. Пункт 9 части 3 статьи 31 исключить.</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1.16. В статье 34:</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а) в части 4 слова «федеральным законом» заменить словами «Федеральным законом «Об общих принципах организации местного самоуправления в Российской Федерации»;</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б) абзац второй части 5 изложить в следующей редакции:</w:t>
      </w:r>
    </w:p>
    <w:p w:rsidR="007974F5" w:rsidRPr="007974F5" w:rsidRDefault="007974F5" w:rsidP="007974F5">
      <w:pPr>
        <w:autoSpaceDE w:val="0"/>
        <w:autoSpaceDN w:val="0"/>
        <w:adjustRightInd w:val="0"/>
        <w:ind w:firstLine="709"/>
        <w:jc w:val="both"/>
        <w:rPr>
          <w:rFonts w:ascii="Times New Roman" w:hAnsi="Times New Roman"/>
          <w:sz w:val="28"/>
          <w:szCs w:val="28"/>
        </w:rPr>
      </w:pPr>
      <w:proofErr w:type="gramStart"/>
      <w:r w:rsidRPr="007974F5">
        <w:rPr>
          <w:rFonts w:ascii="Times New Roman" w:hAnsi="Times New Roman"/>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представителей, </w:t>
      </w:r>
      <w:r w:rsidRPr="007974F5">
        <w:rPr>
          <w:rFonts w:ascii="Times New Roman" w:hAnsi="Times New Roman"/>
          <w:sz w:val="28"/>
          <w:szCs w:val="28"/>
        </w:rPr>
        <w:lastRenderedPageBreak/>
        <w:t>принявшего муниципальный правовой акт о внесении указанных изменений</w:t>
      </w:r>
      <w:proofErr w:type="gramEnd"/>
      <w:r w:rsidRPr="007974F5">
        <w:rPr>
          <w:rFonts w:ascii="Times New Roman" w:hAnsi="Times New Roman"/>
          <w:sz w:val="28"/>
          <w:szCs w:val="28"/>
        </w:rPr>
        <w:t xml:space="preserve"> и дополнений в настоящий Устав</w:t>
      </w:r>
      <w:proofErr w:type="gramStart"/>
      <w:r w:rsidRPr="007974F5">
        <w:rPr>
          <w:rFonts w:ascii="Times New Roman" w:hAnsi="Times New Roman"/>
          <w:sz w:val="28"/>
          <w:szCs w:val="28"/>
        </w:rPr>
        <w:t>.»;</w:t>
      </w:r>
      <w:proofErr w:type="gramEnd"/>
    </w:p>
    <w:p w:rsidR="007974F5" w:rsidRPr="007974F5" w:rsidRDefault="007974F5" w:rsidP="007974F5">
      <w:pPr>
        <w:autoSpaceDE w:val="0"/>
        <w:autoSpaceDN w:val="0"/>
        <w:adjustRightInd w:val="0"/>
        <w:ind w:firstLine="540"/>
        <w:jc w:val="both"/>
        <w:rPr>
          <w:rFonts w:ascii="Times New Roman" w:hAnsi="Times New Roman"/>
          <w:sz w:val="28"/>
          <w:szCs w:val="28"/>
        </w:rPr>
      </w:pPr>
      <w:r w:rsidRPr="007974F5">
        <w:rPr>
          <w:rFonts w:ascii="Times New Roman" w:hAnsi="Times New Roman"/>
          <w:sz w:val="28"/>
          <w:szCs w:val="28"/>
        </w:rPr>
        <w:t>в) дополнить частями 6, 7, 8 следующего содержания:</w:t>
      </w:r>
    </w:p>
    <w:p w:rsidR="007974F5" w:rsidRPr="007974F5" w:rsidRDefault="007974F5" w:rsidP="007974F5">
      <w:pPr>
        <w:autoSpaceDE w:val="0"/>
        <w:autoSpaceDN w:val="0"/>
        <w:adjustRightInd w:val="0"/>
        <w:ind w:firstLine="540"/>
        <w:jc w:val="both"/>
        <w:rPr>
          <w:rFonts w:ascii="Times New Roman" w:hAnsi="Times New Roman"/>
          <w:sz w:val="28"/>
          <w:szCs w:val="28"/>
        </w:rPr>
      </w:pPr>
      <w:r w:rsidRPr="007974F5">
        <w:rPr>
          <w:rFonts w:ascii="Times New Roman" w:hAnsi="Times New Roman"/>
          <w:sz w:val="28"/>
          <w:szCs w:val="28"/>
        </w:rPr>
        <w:t>«6. Приведение настоящего Устава в соответствие с федеральным законом, законом Республики Северная Осетия-Алания осуществляется в установленный этими законодательными актами срок. В случае</w:t>
      </w:r>
      <w:proofErr w:type="gramStart"/>
      <w:r w:rsidRPr="007974F5">
        <w:rPr>
          <w:rFonts w:ascii="Times New Roman" w:hAnsi="Times New Roman"/>
          <w:sz w:val="28"/>
          <w:szCs w:val="28"/>
        </w:rPr>
        <w:t>,</w:t>
      </w:r>
      <w:proofErr w:type="gramEnd"/>
      <w:r w:rsidRPr="007974F5">
        <w:rPr>
          <w:rFonts w:ascii="Times New Roman" w:hAnsi="Times New Roman"/>
          <w:sz w:val="28"/>
          <w:szCs w:val="28"/>
        </w:rPr>
        <w:t xml:space="preserve"> если федеральным законом, законом Республики Северная Осетия-Алания указанный срок не установлен, срок приведения настоящего Устава в соответствие с федеральным законом, законом Республики Северная Осетия-Алания определяется с учетом даты вступления в силу соответствующего федерального закона, закона Республики Северная Осетия-Алания,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настоящий Устав, учета предложений граждан по нему, периодичности заседаний Собрания представителей,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7. Изложение настоящего Устава в новой редакции муниципальным правовым актом о внесении изменений и дополнений в настоящий Устав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8. Изменения и дополнения в настоящий Устав вносятся муниципальным правовым актом, который может оформляться:</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1) решением Собрания представителей, подписанным главой муниципального образования, исполняющим полномочия председателя Собрания представителей;</w:t>
      </w:r>
    </w:p>
    <w:p w:rsidR="007974F5" w:rsidRPr="007974F5" w:rsidRDefault="007974F5" w:rsidP="007974F5">
      <w:pPr>
        <w:autoSpaceDE w:val="0"/>
        <w:autoSpaceDN w:val="0"/>
        <w:adjustRightInd w:val="0"/>
        <w:ind w:firstLine="709"/>
        <w:jc w:val="both"/>
        <w:rPr>
          <w:rFonts w:ascii="Times New Roman" w:hAnsi="Times New Roman"/>
          <w:sz w:val="28"/>
          <w:szCs w:val="28"/>
        </w:rPr>
      </w:pPr>
      <w:r w:rsidRPr="007974F5">
        <w:rPr>
          <w:rFonts w:ascii="Times New Roman" w:hAnsi="Times New Roman"/>
          <w:sz w:val="28"/>
          <w:szCs w:val="28"/>
        </w:rPr>
        <w:t xml:space="preserve">2) отдельным нормативным правовым актом, принятым Собранием представителей и подписанным главой муниципального образования. В этом случае на данном правовом акте проставляются реквизиты решения Собрания представителей о его принятии. Включение в такое решение Собрания представителей переходных положений и (или) норм о вступлении </w:t>
      </w:r>
      <w:r w:rsidRPr="007974F5">
        <w:rPr>
          <w:rFonts w:ascii="Times New Roman" w:hAnsi="Times New Roman"/>
          <w:sz w:val="28"/>
          <w:szCs w:val="28"/>
        </w:rPr>
        <w:lastRenderedPageBreak/>
        <w:t>в силу изменений и дополнений, вносимых в настоящий Устав, не допускается</w:t>
      </w:r>
      <w:proofErr w:type="gramStart"/>
      <w:r w:rsidRPr="007974F5">
        <w:rPr>
          <w:rFonts w:ascii="Times New Roman" w:hAnsi="Times New Roman"/>
          <w:sz w:val="28"/>
          <w:szCs w:val="28"/>
        </w:rPr>
        <w:t>.».</w:t>
      </w:r>
      <w:proofErr w:type="gramEnd"/>
    </w:p>
    <w:p w:rsidR="007974F5" w:rsidRP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1.17. Дополнить статьей 34.1 следующего содержания:</w:t>
      </w:r>
    </w:p>
    <w:p w:rsidR="007974F5" w:rsidRPr="007974F5" w:rsidRDefault="007974F5" w:rsidP="007974F5">
      <w:pPr>
        <w:ind w:firstLine="709"/>
        <w:jc w:val="both"/>
        <w:rPr>
          <w:rFonts w:ascii="Times New Roman" w:hAnsi="Times New Roman"/>
          <w:sz w:val="28"/>
          <w:szCs w:val="28"/>
        </w:rPr>
      </w:pPr>
      <w:r w:rsidRPr="007974F5">
        <w:rPr>
          <w:rFonts w:ascii="Times New Roman" w:hAnsi="Times New Roman"/>
          <w:sz w:val="28"/>
          <w:szCs w:val="28"/>
        </w:rPr>
        <w:t>«Статья 34.1 Содержание правил благоустройства территории муниципального образования</w:t>
      </w:r>
    </w:p>
    <w:p w:rsidR="007974F5" w:rsidRPr="007974F5" w:rsidRDefault="007974F5" w:rsidP="007974F5">
      <w:pPr>
        <w:ind w:firstLine="709"/>
        <w:jc w:val="both"/>
        <w:rPr>
          <w:rFonts w:ascii="Times New Roman" w:hAnsi="Times New Roman"/>
          <w:sz w:val="28"/>
          <w:szCs w:val="28"/>
        </w:rPr>
      </w:pPr>
      <w:bookmarkStart w:id="4" w:name="dst100027"/>
      <w:bookmarkEnd w:id="4"/>
      <w:r w:rsidRPr="007974F5">
        <w:rPr>
          <w:rFonts w:ascii="Times New Roman" w:hAnsi="Times New Roman"/>
          <w:sz w:val="28"/>
          <w:szCs w:val="28"/>
        </w:rPr>
        <w:t>1. Правила благоустройства территории муниципального образования утверждаются Собранием представителей муниципального образования.</w:t>
      </w:r>
    </w:p>
    <w:p w:rsidR="007974F5" w:rsidRPr="007974F5" w:rsidRDefault="007974F5" w:rsidP="007974F5">
      <w:pPr>
        <w:ind w:firstLine="709"/>
        <w:jc w:val="both"/>
        <w:rPr>
          <w:rFonts w:ascii="Times New Roman" w:hAnsi="Times New Roman"/>
          <w:sz w:val="28"/>
          <w:szCs w:val="28"/>
        </w:rPr>
      </w:pPr>
      <w:bookmarkStart w:id="5" w:name="dst100028"/>
      <w:bookmarkEnd w:id="5"/>
      <w:r w:rsidRPr="007974F5">
        <w:rPr>
          <w:rFonts w:ascii="Times New Roman" w:hAnsi="Times New Roman"/>
          <w:sz w:val="28"/>
          <w:szCs w:val="28"/>
        </w:rPr>
        <w:t>2. Правила благоустройства территории муниципального образования регулируют вопросы:</w:t>
      </w:r>
    </w:p>
    <w:p w:rsidR="007974F5" w:rsidRPr="007974F5" w:rsidRDefault="007974F5" w:rsidP="007974F5">
      <w:pPr>
        <w:ind w:firstLine="709"/>
        <w:jc w:val="both"/>
        <w:rPr>
          <w:rFonts w:ascii="Times New Roman" w:hAnsi="Times New Roman"/>
          <w:sz w:val="28"/>
          <w:szCs w:val="28"/>
        </w:rPr>
      </w:pPr>
      <w:bookmarkStart w:id="6" w:name="dst100029"/>
      <w:bookmarkEnd w:id="6"/>
      <w:r w:rsidRPr="007974F5">
        <w:rPr>
          <w:rFonts w:ascii="Times New Roman" w:hAnsi="Times New Roman"/>
          <w:sz w:val="28"/>
          <w:szCs w:val="28"/>
        </w:rPr>
        <w:t>1) содержания территорий общего пользования и порядка пользования такими территориями;</w:t>
      </w:r>
    </w:p>
    <w:p w:rsidR="007974F5" w:rsidRPr="007974F5" w:rsidRDefault="007974F5" w:rsidP="007974F5">
      <w:pPr>
        <w:ind w:firstLine="709"/>
        <w:jc w:val="both"/>
        <w:rPr>
          <w:rFonts w:ascii="Times New Roman" w:hAnsi="Times New Roman"/>
          <w:sz w:val="28"/>
          <w:szCs w:val="28"/>
        </w:rPr>
      </w:pPr>
      <w:bookmarkStart w:id="7" w:name="dst100030"/>
      <w:bookmarkEnd w:id="7"/>
      <w:r w:rsidRPr="007974F5">
        <w:rPr>
          <w:rFonts w:ascii="Times New Roman" w:hAnsi="Times New Roman"/>
          <w:sz w:val="28"/>
          <w:szCs w:val="28"/>
        </w:rPr>
        <w:t>2) внешнего вида фасадов и ограждающих конструкций зданий, строений, сооружений;</w:t>
      </w:r>
    </w:p>
    <w:p w:rsidR="007974F5" w:rsidRPr="007974F5" w:rsidRDefault="007974F5" w:rsidP="007974F5">
      <w:pPr>
        <w:ind w:firstLine="709"/>
        <w:jc w:val="both"/>
        <w:rPr>
          <w:rFonts w:ascii="Times New Roman" w:hAnsi="Times New Roman"/>
          <w:sz w:val="28"/>
          <w:szCs w:val="28"/>
        </w:rPr>
      </w:pPr>
      <w:bookmarkStart w:id="8" w:name="dst100031"/>
      <w:bookmarkEnd w:id="8"/>
      <w:r w:rsidRPr="007974F5">
        <w:rPr>
          <w:rFonts w:ascii="Times New Roman" w:hAnsi="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7974F5" w:rsidRPr="007974F5" w:rsidRDefault="007974F5" w:rsidP="007974F5">
      <w:pPr>
        <w:ind w:firstLine="709"/>
        <w:jc w:val="both"/>
        <w:rPr>
          <w:rFonts w:ascii="Times New Roman" w:hAnsi="Times New Roman"/>
          <w:sz w:val="28"/>
          <w:szCs w:val="28"/>
        </w:rPr>
      </w:pPr>
      <w:bookmarkStart w:id="9" w:name="dst100032"/>
      <w:bookmarkEnd w:id="9"/>
      <w:r w:rsidRPr="007974F5">
        <w:rPr>
          <w:rFonts w:ascii="Times New Roman" w:hAnsi="Times New Roman"/>
          <w:sz w:val="28"/>
          <w:szCs w:val="28"/>
        </w:rPr>
        <w:t>4) организации освещения территории муниципального образования, включая архитектурную подсветку зданий, строений, сооружений;</w:t>
      </w:r>
    </w:p>
    <w:p w:rsidR="007974F5" w:rsidRPr="007974F5" w:rsidRDefault="007974F5" w:rsidP="007974F5">
      <w:pPr>
        <w:ind w:firstLine="709"/>
        <w:jc w:val="both"/>
        <w:rPr>
          <w:rFonts w:ascii="Times New Roman" w:hAnsi="Times New Roman"/>
          <w:sz w:val="28"/>
          <w:szCs w:val="28"/>
        </w:rPr>
      </w:pPr>
      <w:bookmarkStart w:id="10" w:name="dst100033"/>
      <w:bookmarkEnd w:id="10"/>
      <w:r w:rsidRPr="007974F5">
        <w:rPr>
          <w:rFonts w:ascii="Times New Roman" w:hAnsi="Times New Roman"/>
          <w:sz w:val="28"/>
          <w:szCs w:val="28"/>
        </w:rPr>
        <w:t xml:space="preserve">5) организации озеленения территории муниципального образования, включая порядок создания, содержания, восстановления и </w:t>
      </w:r>
      <w:proofErr w:type="gramStart"/>
      <w:r w:rsidRPr="007974F5">
        <w:rPr>
          <w:rFonts w:ascii="Times New Roman" w:hAnsi="Times New Roman"/>
          <w:sz w:val="28"/>
          <w:szCs w:val="28"/>
        </w:rPr>
        <w:t>охраны</w:t>
      </w:r>
      <w:proofErr w:type="gramEnd"/>
      <w:r w:rsidRPr="007974F5">
        <w:rPr>
          <w:rFonts w:ascii="Times New Roman" w:hAnsi="Times New Roman"/>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7974F5" w:rsidRPr="007974F5" w:rsidRDefault="007974F5" w:rsidP="007974F5">
      <w:pPr>
        <w:ind w:firstLine="709"/>
        <w:jc w:val="both"/>
        <w:rPr>
          <w:rFonts w:ascii="Times New Roman" w:hAnsi="Times New Roman"/>
          <w:sz w:val="28"/>
          <w:szCs w:val="28"/>
        </w:rPr>
      </w:pPr>
      <w:bookmarkStart w:id="11" w:name="dst100034"/>
      <w:bookmarkEnd w:id="11"/>
      <w:r w:rsidRPr="007974F5">
        <w:rPr>
          <w:rFonts w:ascii="Times New Roman" w:hAnsi="Times New Roman"/>
          <w:sz w:val="28"/>
          <w:szCs w:val="28"/>
        </w:rP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7974F5" w:rsidRPr="007974F5" w:rsidRDefault="007974F5" w:rsidP="007974F5">
      <w:pPr>
        <w:ind w:firstLine="709"/>
        <w:jc w:val="both"/>
        <w:rPr>
          <w:rFonts w:ascii="Times New Roman" w:hAnsi="Times New Roman"/>
          <w:sz w:val="28"/>
          <w:szCs w:val="28"/>
        </w:rPr>
      </w:pPr>
      <w:bookmarkStart w:id="12" w:name="dst100035"/>
      <w:bookmarkEnd w:id="12"/>
      <w:r w:rsidRPr="007974F5">
        <w:rPr>
          <w:rFonts w:ascii="Times New Roman" w:hAnsi="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7974F5" w:rsidRPr="007974F5" w:rsidRDefault="007974F5" w:rsidP="007974F5">
      <w:pPr>
        <w:ind w:firstLine="709"/>
        <w:jc w:val="both"/>
        <w:rPr>
          <w:rFonts w:ascii="Times New Roman" w:hAnsi="Times New Roman"/>
          <w:sz w:val="28"/>
          <w:szCs w:val="28"/>
        </w:rPr>
      </w:pPr>
      <w:bookmarkStart w:id="13" w:name="dst100036"/>
      <w:bookmarkEnd w:id="13"/>
      <w:r w:rsidRPr="007974F5">
        <w:rPr>
          <w:rFonts w:ascii="Times New Roman" w:hAnsi="Times New Roman"/>
          <w:sz w:val="28"/>
          <w:szCs w:val="28"/>
        </w:rPr>
        <w:t>8) организации пешеходных коммуникаций, в том числе тротуаров, аллей, дорожек, тропинок;</w:t>
      </w:r>
    </w:p>
    <w:p w:rsidR="007974F5" w:rsidRPr="007974F5" w:rsidRDefault="007974F5" w:rsidP="007974F5">
      <w:pPr>
        <w:ind w:firstLine="709"/>
        <w:jc w:val="both"/>
        <w:rPr>
          <w:rFonts w:ascii="Times New Roman" w:hAnsi="Times New Roman"/>
          <w:sz w:val="28"/>
          <w:szCs w:val="28"/>
        </w:rPr>
      </w:pPr>
      <w:bookmarkStart w:id="14" w:name="dst100037"/>
      <w:bookmarkEnd w:id="14"/>
      <w:r w:rsidRPr="007974F5">
        <w:rPr>
          <w:rFonts w:ascii="Times New Roman" w:hAnsi="Times New Roman"/>
          <w:sz w:val="28"/>
          <w:szCs w:val="28"/>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7974F5">
        <w:rPr>
          <w:rFonts w:ascii="Times New Roman" w:hAnsi="Times New Roman"/>
          <w:sz w:val="28"/>
          <w:szCs w:val="28"/>
        </w:rPr>
        <w:t>маломобильных</w:t>
      </w:r>
      <w:proofErr w:type="spellEnd"/>
      <w:r w:rsidRPr="007974F5">
        <w:rPr>
          <w:rFonts w:ascii="Times New Roman" w:hAnsi="Times New Roman"/>
          <w:sz w:val="28"/>
          <w:szCs w:val="28"/>
        </w:rPr>
        <w:t xml:space="preserve"> групп населения;</w:t>
      </w:r>
    </w:p>
    <w:p w:rsidR="007974F5" w:rsidRPr="007974F5" w:rsidRDefault="007974F5" w:rsidP="007974F5">
      <w:pPr>
        <w:ind w:firstLine="709"/>
        <w:jc w:val="both"/>
        <w:rPr>
          <w:rFonts w:ascii="Times New Roman" w:hAnsi="Times New Roman"/>
          <w:sz w:val="28"/>
          <w:szCs w:val="28"/>
        </w:rPr>
      </w:pPr>
      <w:bookmarkStart w:id="15" w:name="dst100038"/>
      <w:bookmarkEnd w:id="15"/>
      <w:r w:rsidRPr="007974F5">
        <w:rPr>
          <w:rFonts w:ascii="Times New Roman" w:hAnsi="Times New Roman"/>
          <w:sz w:val="28"/>
          <w:szCs w:val="28"/>
        </w:rPr>
        <w:lastRenderedPageBreak/>
        <w:t>10) уборки территории муниципального образования, в том числе в зимний период;</w:t>
      </w:r>
    </w:p>
    <w:p w:rsidR="007974F5" w:rsidRPr="007974F5" w:rsidRDefault="007974F5" w:rsidP="007974F5">
      <w:pPr>
        <w:ind w:firstLine="709"/>
        <w:jc w:val="both"/>
        <w:rPr>
          <w:rFonts w:ascii="Times New Roman" w:hAnsi="Times New Roman"/>
          <w:sz w:val="28"/>
          <w:szCs w:val="28"/>
        </w:rPr>
      </w:pPr>
      <w:bookmarkStart w:id="16" w:name="dst100039"/>
      <w:bookmarkEnd w:id="16"/>
      <w:r w:rsidRPr="007974F5">
        <w:rPr>
          <w:rFonts w:ascii="Times New Roman" w:hAnsi="Times New Roman"/>
          <w:sz w:val="28"/>
          <w:szCs w:val="28"/>
        </w:rPr>
        <w:t>11) организации стоков ливневых вод;</w:t>
      </w:r>
    </w:p>
    <w:p w:rsidR="007974F5" w:rsidRPr="007974F5" w:rsidRDefault="007974F5" w:rsidP="007974F5">
      <w:pPr>
        <w:ind w:firstLine="709"/>
        <w:jc w:val="both"/>
        <w:rPr>
          <w:rFonts w:ascii="Times New Roman" w:hAnsi="Times New Roman"/>
          <w:sz w:val="28"/>
          <w:szCs w:val="28"/>
        </w:rPr>
      </w:pPr>
      <w:bookmarkStart w:id="17" w:name="dst100040"/>
      <w:bookmarkEnd w:id="17"/>
      <w:r w:rsidRPr="007974F5">
        <w:rPr>
          <w:rFonts w:ascii="Times New Roman" w:hAnsi="Times New Roman"/>
          <w:sz w:val="28"/>
          <w:szCs w:val="28"/>
        </w:rPr>
        <w:t>12) порядка проведения земляных работ;</w:t>
      </w:r>
    </w:p>
    <w:p w:rsidR="007974F5" w:rsidRPr="007974F5" w:rsidRDefault="007974F5" w:rsidP="007974F5">
      <w:pPr>
        <w:ind w:firstLine="709"/>
        <w:jc w:val="both"/>
        <w:rPr>
          <w:rFonts w:ascii="Times New Roman" w:hAnsi="Times New Roman"/>
          <w:sz w:val="28"/>
          <w:szCs w:val="28"/>
        </w:rPr>
      </w:pPr>
      <w:bookmarkStart w:id="18" w:name="dst100043"/>
      <w:bookmarkEnd w:id="18"/>
      <w:r w:rsidRPr="007974F5">
        <w:rPr>
          <w:rFonts w:ascii="Times New Roman" w:hAnsi="Times New Roman"/>
          <w:sz w:val="28"/>
          <w:szCs w:val="28"/>
        </w:rPr>
        <w:t>13) праздничного оформления территории муниципального образования;</w:t>
      </w:r>
    </w:p>
    <w:p w:rsidR="007974F5" w:rsidRPr="007974F5" w:rsidRDefault="007974F5" w:rsidP="007974F5">
      <w:pPr>
        <w:ind w:firstLine="709"/>
        <w:jc w:val="both"/>
        <w:rPr>
          <w:rFonts w:ascii="Times New Roman" w:hAnsi="Times New Roman"/>
          <w:sz w:val="28"/>
          <w:szCs w:val="28"/>
        </w:rPr>
      </w:pPr>
      <w:bookmarkStart w:id="19" w:name="dst100044"/>
      <w:bookmarkEnd w:id="19"/>
      <w:r w:rsidRPr="007974F5">
        <w:rPr>
          <w:rFonts w:ascii="Times New Roman" w:hAnsi="Times New Roman"/>
          <w:sz w:val="28"/>
          <w:szCs w:val="28"/>
        </w:rPr>
        <w:t>14) порядка участия граждан и организаций в реализации мероприятий по благоустройству территории муниципального образования;</w:t>
      </w:r>
    </w:p>
    <w:p w:rsidR="007974F5" w:rsidRPr="007974F5" w:rsidRDefault="007974F5" w:rsidP="007974F5">
      <w:pPr>
        <w:pStyle w:val="a3"/>
        <w:tabs>
          <w:tab w:val="left" w:pos="142"/>
        </w:tabs>
        <w:spacing w:before="0" w:beforeAutospacing="0" w:after="0" w:afterAutospacing="0"/>
        <w:ind w:firstLine="709"/>
        <w:jc w:val="both"/>
        <w:rPr>
          <w:sz w:val="28"/>
          <w:szCs w:val="28"/>
        </w:rPr>
      </w:pPr>
      <w:bookmarkStart w:id="20" w:name="dst100045"/>
      <w:bookmarkEnd w:id="20"/>
      <w:r w:rsidRPr="007974F5">
        <w:rPr>
          <w:sz w:val="28"/>
          <w:szCs w:val="28"/>
        </w:rPr>
        <w:t>15) осуществления контроля за соблюдением правил благоустройства территории муниципального образования</w:t>
      </w:r>
      <w:proofErr w:type="gramStart"/>
      <w:r w:rsidRPr="007974F5">
        <w:rPr>
          <w:sz w:val="28"/>
          <w:szCs w:val="28"/>
        </w:rPr>
        <w:t>.».</w:t>
      </w:r>
      <w:proofErr w:type="gramEnd"/>
    </w:p>
    <w:p w:rsid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1.18. Часть 2 статьи 38 изложить в следующей редакции:</w:t>
      </w: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974F5" w:rsidRDefault="007974F5" w:rsidP="007974F5">
      <w:pPr>
        <w:pStyle w:val="a3"/>
        <w:tabs>
          <w:tab w:val="left" w:pos="142"/>
        </w:tabs>
        <w:spacing w:before="0" w:beforeAutospacing="0" w:after="0" w:afterAutospacing="0"/>
        <w:ind w:firstLine="709"/>
        <w:jc w:val="both"/>
        <w:rPr>
          <w:sz w:val="28"/>
          <w:szCs w:val="28"/>
        </w:rPr>
      </w:pPr>
    </w:p>
    <w:p w:rsidR="007974F5" w:rsidRPr="007974F5" w:rsidRDefault="007974F5" w:rsidP="007974F5">
      <w:pPr>
        <w:pStyle w:val="a3"/>
        <w:tabs>
          <w:tab w:val="left" w:pos="142"/>
        </w:tabs>
        <w:spacing w:before="0" w:beforeAutospacing="0" w:after="0" w:afterAutospacing="0"/>
        <w:ind w:firstLine="709"/>
        <w:jc w:val="both"/>
        <w:rPr>
          <w:sz w:val="28"/>
          <w:szCs w:val="28"/>
        </w:rPr>
      </w:pPr>
      <w:r w:rsidRPr="007974F5">
        <w:rPr>
          <w:sz w:val="28"/>
          <w:szCs w:val="28"/>
        </w:rPr>
        <w:t xml:space="preserve">1.20. В части 1 статьи 47 слова «Федеральная служба финансово-бюджетного надзора» заменить словами «Контрольно-счетная палата </w:t>
      </w:r>
      <w:proofErr w:type="spellStart"/>
      <w:r w:rsidRPr="007974F5">
        <w:rPr>
          <w:sz w:val="28"/>
          <w:szCs w:val="28"/>
        </w:rPr>
        <w:t>Ардонского</w:t>
      </w:r>
      <w:proofErr w:type="spellEnd"/>
      <w:r w:rsidRPr="007974F5">
        <w:rPr>
          <w:sz w:val="28"/>
          <w:szCs w:val="28"/>
        </w:rPr>
        <w:t xml:space="preserve"> района».</w:t>
      </w:r>
    </w:p>
    <w:p w:rsidR="007974F5" w:rsidRDefault="007974F5" w:rsidP="007974F5">
      <w:pPr>
        <w:tabs>
          <w:tab w:val="left" w:pos="-2835"/>
        </w:tabs>
        <w:jc w:val="both"/>
        <w:rPr>
          <w:rFonts w:ascii="Times New Roman" w:hAnsi="Times New Roman"/>
          <w:bCs/>
          <w:sz w:val="28"/>
          <w:szCs w:val="28"/>
        </w:rPr>
      </w:pPr>
      <w:r w:rsidRPr="007974F5">
        <w:rPr>
          <w:rFonts w:ascii="Times New Roman" w:hAnsi="Times New Roman"/>
          <w:bCs/>
          <w:sz w:val="28"/>
          <w:szCs w:val="28"/>
        </w:rPr>
        <w:t xml:space="preserve">        </w:t>
      </w:r>
    </w:p>
    <w:p w:rsidR="007974F5" w:rsidRPr="007974F5" w:rsidRDefault="007974F5" w:rsidP="007974F5">
      <w:pPr>
        <w:tabs>
          <w:tab w:val="left" w:pos="-2835"/>
        </w:tabs>
        <w:jc w:val="both"/>
        <w:rPr>
          <w:rFonts w:ascii="Times New Roman" w:hAnsi="Times New Roman"/>
          <w:sz w:val="28"/>
          <w:szCs w:val="28"/>
        </w:rPr>
      </w:pPr>
      <w:r w:rsidRPr="007974F5">
        <w:rPr>
          <w:rFonts w:ascii="Times New Roman" w:hAnsi="Times New Roman"/>
          <w:bCs/>
          <w:sz w:val="28"/>
          <w:szCs w:val="28"/>
        </w:rPr>
        <w:t xml:space="preserve"> </w:t>
      </w:r>
      <w:r w:rsidRPr="007974F5">
        <w:rPr>
          <w:rFonts w:ascii="Times New Roman" w:hAnsi="Times New Roman"/>
          <w:sz w:val="28"/>
          <w:szCs w:val="28"/>
        </w:rPr>
        <w:t xml:space="preserve">2. Главе </w:t>
      </w:r>
      <w:proofErr w:type="spellStart"/>
      <w:r w:rsidRPr="007974F5">
        <w:rPr>
          <w:rFonts w:ascii="Times New Roman" w:hAnsi="Times New Roman"/>
          <w:sz w:val="28"/>
          <w:szCs w:val="28"/>
        </w:rPr>
        <w:t>Кадгаронского</w:t>
      </w:r>
      <w:proofErr w:type="spellEnd"/>
      <w:r w:rsidRPr="007974F5">
        <w:rPr>
          <w:rFonts w:ascii="Times New Roman" w:hAnsi="Times New Roman"/>
          <w:sz w:val="28"/>
          <w:szCs w:val="28"/>
        </w:rPr>
        <w:t xml:space="preserve"> сельского поселения </w:t>
      </w:r>
      <w:proofErr w:type="spellStart"/>
      <w:r w:rsidRPr="007974F5">
        <w:rPr>
          <w:rFonts w:ascii="Times New Roman" w:hAnsi="Times New Roman"/>
          <w:sz w:val="28"/>
          <w:szCs w:val="28"/>
        </w:rPr>
        <w:t>Гутиеву</w:t>
      </w:r>
      <w:proofErr w:type="spellEnd"/>
      <w:r w:rsidRPr="007974F5">
        <w:rPr>
          <w:rFonts w:ascii="Times New Roman" w:hAnsi="Times New Roman"/>
          <w:sz w:val="28"/>
          <w:szCs w:val="28"/>
        </w:rPr>
        <w:t xml:space="preserve"> Ю.К. в порядке, установленном Федеральным законом от 21.07.2005 № 97-ФЗ «О государственной регистрации уставов муниципальных образований», представить настоящее Решение на государственную регистрацию в Управление Министерства юстиции Российской Федерации по Республике Северная Осетия-Алания.</w:t>
      </w:r>
    </w:p>
    <w:p w:rsidR="007974F5" w:rsidRPr="007974F5" w:rsidRDefault="007974F5" w:rsidP="007974F5">
      <w:pPr>
        <w:tabs>
          <w:tab w:val="left" w:pos="-2835"/>
        </w:tabs>
        <w:ind w:firstLine="709"/>
        <w:jc w:val="both"/>
        <w:rPr>
          <w:rFonts w:ascii="Times New Roman" w:hAnsi="Times New Roman"/>
          <w:sz w:val="28"/>
          <w:szCs w:val="28"/>
        </w:rPr>
      </w:pPr>
      <w:r w:rsidRPr="007974F5">
        <w:rPr>
          <w:rFonts w:ascii="Times New Roman" w:hAnsi="Times New Roman"/>
          <w:sz w:val="28"/>
          <w:szCs w:val="28"/>
        </w:rPr>
        <w:t>3. Опубликовать (обнародовать) настоящее Решение после его государственной регистрации.</w:t>
      </w:r>
    </w:p>
    <w:p w:rsidR="007974F5" w:rsidRPr="007974F5" w:rsidRDefault="007974F5" w:rsidP="00B909D8">
      <w:pPr>
        <w:tabs>
          <w:tab w:val="left" w:pos="-2835"/>
        </w:tabs>
        <w:ind w:firstLine="709"/>
        <w:jc w:val="both"/>
        <w:rPr>
          <w:rFonts w:ascii="Times New Roman" w:hAnsi="Times New Roman"/>
          <w:sz w:val="28"/>
          <w:szCs w:val="28"/>
        </w:rPr>
      </w:pPr>
      <w:r w:rsidRPr="007974F5">
        <w:rPr>
          <w:rFonts w:ascii="Times New Roman" w:hAnsi="Times New Roman"/>
          <w:sz w:val="28"/>
          <w:szCs w:val="28"/>
        </w:rPr>
        <w:t>4. Настоящее Решение вступает в силу со дня его официального обнародования, произведенного после его государственной регистрации.</w:t>
      </w:r>
    </w:p>
    <w:p w:rsidR="007974F5" w:rsidRPr="007974F5" w:rsidRDefault="007974F5" w:rsidP="007974F5">
      <w:pPr>
        <w:jc w:val="both"/>
        <w:rPr>
          <w:rFonts w:ascii="Times New Roman" w:hAnsi="Times New Roman"/>
          <w:sz w:val="28"/>
          <w:szCs w:val="28"/>
        </w:rPr>
      </w:pPr>
      <w:r w:rsidRPr="007974F5">
        <w:rPr>
          <w:rFonts w:ascii="Times New Roman" w:hAnsi="Times New Roman"/>
          <w:sz w:val="28"/>
          <w:szCs w:val="28"/>
        </w:rPr>
        <w:t xml:space="preserve">Глава </w:t>
      </w:r>
      <w:proofErr w:type="spellStart"/>
      <w:r w:rsidRPr="007974F5">
        <w:rPr>
          <w:rFonts w:ascii="Times New Roman" w:hAnsi="Times New Roman"/>
          <w:sz w:val="28"/>
          <w:szCs w:val="28"/>
        </w:rPr>
        <w:t>Кадгаронского</w:t>
      </w:r>
      <w:proofErr w:type="spellEnd"/>
    </w:p>
    <w:p w:rsidR="007974F5" w:rsidRPr="00B909D8" w:rsidRDefault="007974F5" w:rsidP="00B909D8">
      <w:pPr>
        <w:jc w:val="both"/>
        <w:rPr>
          <w:rFonts w:ascii="Times New Roman" w:hAnsi="Times New Roman"/>
          <w:sz w:val="28"/>
          <w:szCs w:val="28"/>
        </w:rPr>
      </w:pPr>
      <w:r w:rsidRPr="007974F5">
        <w:rPr>
          <w:rFonts w:ascii="Times New Roman" w:hAnsi="Times New Roman"/>
          <w:sz w:val="28"/>
          <w:szCs w:val="28"/>
        </w:rPr>
        <w:t>сельского посел</w:t>
      </w:r>
      <w:r>
        <w:rPr>
          <w:rFonts w:ascii="Times New Roman" w:hAnsi="Times New Roman"/>
          <w:sz w:val="28"/>
          <w:szCs w:val="28"/>
        </w:rPr>
        <w:t xml:space="preserve">ения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7974F5">
        <w:rPr>
          <w:rFonts w:ascii="Times New Roman" w:hAnsi="Times New Roman"/>
          <w:sz w:val="28"/>
          <w:szCs w:val="28"/>
        </w:rPr>
        <w:t xml:space="preserve">Ю.К. </w:t>
      </w:r>
      <w:proofErr w:type="spellStart"/>
      <w:r w:rsidRPr="007974F5">
        <w:rPr>
          <w:rFonts w:ascii="Times New Roman" w:hAnsi="Times New Roman"/>
          <w:sz w:val="28"/>
          <w:szCs w:val="28"/>
        </w:rPr>
        <w:t>Гутиев</w:t>
      </w:r>
      <w:proofErr w:type="spellEnd"/>
    </w:p>
    <w:sectPr w:rsidR="007974F5" w:rsidRPr="00B909D8" w:rsidSect="00C72C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D51991"/>
    <w:multiLevelType w:val="multilevel"/>
    <w:tmpl w:val="1E04006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characterSpacingControl w:val="doNotCompress"/>
  <w:compat/>
  <w:rsids>
    <w:rsidRoot w:val="00C612CD"/>
    <w:rsid w:val="00001240"/>
    <w:rsid w:val="000C24CD"/>
    <w:rsid w:val="00143A71"/>
    <w:rsid w:val="00197672"/>
    <w:rsid w:val="001C1208"/>
    <w:rsid w:val="001E778F"/>
    <w:rsid w:val="00211F76"/>
    <w:rsid w:val="00256F2F"/>
    <w:rsid w:val="002A2153"/>
    <w:rsid w:val="003F72F8"/>
    <w:rsid w:val="00470358"/>
    <w:rsid w:val="005178A2"/>
    <w:rsid w:val="00541231"/>
    <w:rsid w:val="005B2C13"/>
    <w:rsid w:val="005B72AD"/>
    <w:rsid w:val="005C0341"/>
    <w:rsid w:val="00611666"/>
    <w:rsid w:val="006C5DF4"/>
    <w:rsid w:val="006E0A0D"/>
    <w:rsid w:val="007974F5"/>
    <w:rsid w:val="00830DD2"/>
    <w:rsid w:val="009442F2"/>
    <w:rsid w:val="00944C39"/>
    <w:rsid w:val="009F7480"/>
    <w:rsid w:val="00A329F2"/>
    <w:rsid w:val="00A4182D"/>
    <w:rsid w:val="00B909D8"/>
    <w:rsid w:val="00B93FC7"/>
    <w:rsid w:val="00BB0C71"/>
    <w:rsid w:val="00BB3CD9"/>
    <w:rsid w:val="00BD5CDC"/>
    <w:rsid w:val="00C612CD"/>
    <w:rsid w:val="00C72C19"/>
    <w:rsid w:val="00D37638"/>
    <w:rsid w:val="00DC2A10"/>
    <w:rsid w:val="00E377E4"/>
    <w:rsid w:val="00F85CC7"/>
    <w:rsid w:val="00F96514"/>
    <w:rsid w:val="00FF2E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F2"/>
    <w:rPr>
      <w:rFonts w:ascii="Calibri" w:eastAsia="Calibri" w:hAnsi="Calibri" w:cs="Times New Roman"/>
    </w:rPr>
  </w:style>
  <w:style w:type="paragraph" w:styleId="1">
    <w:name w:val="heading 1"/>
    <w:basedOn w:val="a"/>
    <w:next w:val="a"/>
    <w:link w:val="10"/>
    <w:uiPriority w:val="99"/>
    <w:qFormat/>
    <w:rsid w:val="007974F5"/>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A329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329F2"/>
  </w:style>
  <w:style w:type="paragraph" w:customStyle="1" w:styleId="stylet3">
    <w:name w:val="stylet3"/>
    <w:basedOn w:val="a"/>
    <w:rsid w:val="001E778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rsid w:val="007974F5"/>
    <w:rPr>
      <w:rFonts w:ascii="Arial" w:eastAsia="Times New Roman" w:hAnsi="Arial" w:cs="Arial"/>
      <w:b/>
      <w:bCs/>
      <w:kern w:val="32"/>
      <w:sz w:val="32"/>
      <w:szCs w:val="32"/>
      <w:lang w:eastAsia="ru-RU"/>
    </w:rPr>
  </w:style>
  <w:style w:type="paragraph" w:styleId="2">
    <w:name w:val="Body Text 2"/>
    <w:basedOn w:val="a"/>
    <w:link w:val="20"/>
    <w:rsid w:val="007974F5"/>
    <w:pPr>
      <w:spacing w:after="0" w:line="240" w:lineRule="auto"/>
      <w:jc w:val="both"/>
    </w:pPr>
    <w:rPr>
      <w:rFonts w:ascii="Arial Unicode MS" w:eastAsia="Times New Roman" w:hAnsi="Arial Unicode MS" w:cs="Arial Unicode MS"/>
      <w:color w:val="001F4B"/>
      <w:sz w:val="24"/>
      <w:szCs w:val="20"/>
    </w:rPr>
  </w:style>
  <w:style w:type="character" w:customStyle="1" w:styleId="20">
    <w:name w:val="Основной текст 2 Знак"/>
    <w:basedOn w:val="a0"/>
    <w:link w:val="2"/>
    <w:rsid w:val="007974F5"/>
    <w:rPr>
      <w:rFonts w:ascii="Arial Unicode MS" w:eastAsia="Times New Roman" w:hAnsi="Arial Unicode MS" w:cs="Arial Unicode MS"/>
      <w:color w:val="001F4B"/>
      <w:sz w:val="24"/>
      <w:szCs w:val="20"/>
    </w:rPr>
  </w:style>
  <w:style w:type="character" w:customStyle="1" w:styleId="FontStyle14">
    <w:name w:val="Font Style14"/>
    <w:uiPriority w:val="99"/>
    <w:rsid w:val="007974F5"/>
    <w:rPr>
      <w:rFonts w:ascii="Times New Roman" w:hAnsi="Times New Roman" w:cs="Times New Roman" w:hint="default"/>
      <w:sz w:val="26"/>
      <w:szCs w:val="26"/>
    </w:rPr>
  </w:style>
  <w:style w:type="paragraph" w:styleId="a3">
    <w:name w:val="Normal (Web)"/>
    <w:basedOn w:val="a"/>
    <w:uiPriority w:val="99"/>
    <w:unhideWhenUsed/>
    <w:rsid w:val="007974F5"/>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34"/>
    <w:qFormat/>
    <w:rsid w:val="007974F5"/>
    <w:pPr>
      <w:spacing w:after="0" w:line="240" w:lineRule="auto"/>
      <w:ind w:left="720"/>
      <w:contextualSpacing/>
    </w:pPr>
    <w:rPr>
      <w:rFonts w:ascii="Times New Roman" w:eastAsia="Times New Roman" w:hAnsi="Times New Roman"/>
      <w:sz w:val="24"/>
      <w:szCs w:val="24"/>
      <w:lang w:eastAsia="ru-RU"/>
    </w:rPr>
  </w:style>
  <w:style w:type="paragraph" w:styleId="a5">
    <w:name w:val="Balloon Text"/>
    <w:basedOn w:val="a"/>
    <w:link w:val="a6"/>
    <w:uiPriority w:val="99"/>
    <w:semiHidden/>
    <w:unhideWhenUsed/>
    <w:rsid w:val="007974F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74F5"/>
    <w:rPr>
      <w:rFonts w:ascii="Tahoma" w:eastAsia="Calibri" w:hAnsi="Tahoma" w:cs="Tahoma"/>
      <w:sz w:val="16"/>
      <w:szCs w:val="16"/>
    </w:rPr>
  </w:style>
  <w:style w:type="paragraph" w:styleId="a7">
    <w:name w:val="No Spacing"/>
    <w:uiPriority w:val="1"/>
    <w:qFormat/>
    <w:rsid w:val="00B909D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29F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A329F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A329F2"/>
  </w:style>
</w:styles>
</file>

<file path=word/webSettings.xml><?xml version="1.0" encoding="utf-8"?>
<w:webSettings xmlns:r="http://schemas.openxmlformats.org/officeDocument/2006/relationships" xmlns:w="http://schemas.openxmlformats.org/wordprocessingml/2006/main">
  <w:divs>
    <w:div w:id="39863245">
      <w:bodyDiv w:val="1"/>
      <w:marLeft w:val="0"/>
      <w:marRight w:val="0"/>
      <w:marTop w:val="0"/>
      <w:marBottom w:val="0"/>
      <w:divBdr>
        <w:top w:val="none" w:sz="0" w:space="0" w:color="auto"/>
        <w:left w:val="none" w:sz="0" w:space="0" w:color="auto"/>
        <w:bottom w:val="none" w:sz="0" w:space="0" w:color="auto"/>
        <w:right w:val="none" w:sz="0" w:space="0" w:color="auto"/>
      </w:divBdr>
    </w:div>
    <w:div w:id="694162145">
      <w:bodyDiv w:val="1"/>
      <w:marLeft w:val="0"/>
      <w:marRight w:val="0"/>
      <w:marTop w:val="0"/>
      <w:marBottom w:val="0"/>
      <w:divBdr>
        <w:top w:val="none" w:sz="0" w:space="0" w:color="auto"/>
        <w:left w:val="none" w:sz="0" w:space="0" w:color="auto"/>
        <w:bottom w:val="none" w:sz="0" w:space="0" w:color="auto"/>
        <w:right w:val="none" w:sz="0" w:space="0" w:color="auto"/>
      </w:divBdr>
      <w:divsChild>
        <w:div w:id="723870332">
          <w:marLeft w:val="0"/>
          <w:marRight w:val="0"/>
          <w:marTop w:val="0"/>
          <w:marBottom w:val="0"/>
          <w:divBdr>
            <w:top w:val="none" w:sz="0" w:space="0" w:color="auto"/>
            <w:left w:val="none" w:sz="0" w:space="0" w:color="auto"/>
            <w:bottom w:val="none" w:sz="0" w:space="0" w:color="auto"/>
            <w:right w:val="none" w:sz="0" w:space="0" w:color="auto"/>
          </w:divBdr>
        </w:div>
        <w:div w:id="1144738600">
          <w:marLeft w:val="0"/>
          <w:marRight w:val="0"/>
          <w:marTop w:val="0"/>
          <w:marBottom w:val="0"/>
          <w:divBdr>
            <w:top w:val="none" w:sz="0" w:space="0" w:color="auto"/>
            <w:left w:val="none" w:sz="0" w:space="0" w:color="auto"/>
            <w:bottom w:val="none" w:sz="0" w:space="0" w:color="auto"/>
            <w:right w:val="none" w:sz="0" w:space="0" w:color="auto"/>
          </w:divBdr>
        </w:div>
        <w:div w:id="953515825">
          <w:marLeft w:val="0"/>
          <w:marRight w:val="0"/>
          <w:marTop w:val="0"/>
          <w:marBottom w:val="0"/>
          <w:divBdr>
            <w:top w:val="none" w:sz="0" w:space="0" w:color="auto"/>
            <w:left w:val="none" w:sz="0" w:space="0" w:color="auto"/>
            <w:bottom w:val="none" w:sz="0" w:space="0" w:color="auto"/>
            <w:right w:val="none" w:sz="0" w:space="0" w:color="auto"/>
          </w:divBdr>
        </w:div>
        <w:div w:id="375354351">
          <w:marLeft w:val="0"/>
          <w:marRight w:val="0"/>
          <w:marTop w:val="0"/>
          <w:marBottom w:val="0"/>
          <w:divBdr>
            <w:top w:val="none" w:sz="0" w:space="0" w:color="auto"/>
            <w:left w:val="none" w:sz="0" w:space="0" w:color="auto"/>
            <w:bottom w:val="none" w:sz="0" w:space="0" w:color="auto"/>
            <w:right w:val="none" w:sz="0" w:space="0" w:color="auto"/>
          </w:divBdr>
        </w:div>
        <w:div w:id="814491307">
          <w:marLeft w:val="0"/>
          <w:marRight w:val="0"/>
          <w:marTop w:val="0"/>
          <w:marBottom w:val="0"/>
          <w:divBdr>
            <w:top w:val="none" w:sz="0" w:space="0" w:color="auto"/>
            <w:left w:val="none" w:sz="0" w:space="0" w:color="auto"/>
            <w:bottom w:val="none" w:sz="0" w:space="0" w:color="auto"/>
            <w:right w:val="none" w:sz="0" w:space="0" w:color="auto"/>
          </w:divBdr>
        </w:div>
        <w:div w:id="287244989">
          <w:marLeft w:val="0"/>
          <w:marRight w:val="0"/>
          <w:marTop w:val="0"/>
          <w:marBottom w:val="0"/>
          <w:divBdr>
            <w:top w:val="none" w:sz="0" w:space="0" w:color="auto"/>
            <w:left w:val="none" w:sz="0" w:space="0" w:color="auto"/>
            <w:bottom w:val="none" w:sz="0" w:space="0" w:color="auto"/>
            <w:right w:val="none" w:sz="0" w:space="0" w:color="auto"/>
          </w:divBdr>
        </w:div>
        <w:div w:id="263003106">
          <w:marLeft w:val="0"/>
          <w:marRight w:val="0"/>
          <w:marTop w:val="0"/>
          <w:marBottom w:val="0"/>
          <w:divBdr>
            <w:top w:val="none" w:sz="0" w:space="0" w:color="auto"/>
            <w:left w:val="none" w:sz="0" w:space="0" w:color="auto"/>
            <w:bottom w:val="none" w:sz="0" w:space="0" w:color="auto"/>
            <w:right w:val="none" w:sz="0" w:space="0" w:color="auto"/>
          </w:divBdr>
        </w:div>
        <w:div w:id="1244609089">
          <w:marLeft w:val="0"/>
          <w:marRight w:val="0"/>
          <w:marTop w:val="0"/>
          <w:marBottom w:val="0"/>
          <w:divBdr>
            <w:top w:val="none" w:sz="0" w:space="0" w:color="auto"/>
            <w:left w:val="none" w:sz="0" w:space="0" w:color="auto"/>
            <w:bottom w:val="none" w:sz="0" w:space="0" w:color="auto"/>
            <w:right w:val="none" w:sz="0" w:space="0" w:color="auto"/>
          </w:divBdr>
        </w:div>
        <w:div w:id="1847329264">
          <w:marLeft w:val="0"/>
          <w:marRight w:val="0"/>
          <w:marTop w:val="0"/>
          <w:marBottom w:val="0"/>
          <w:divBdr>
            <w:top w:val="none" w:sz="0" w:space="0" w:color="auto"/>
            <w:left w:val="none" w:sz="0" w:space="0" w:color="auto"/>
            <w:bottom w:val="none" w:sz="0" w:space="0" w:color="auto"/>
            <w:right w:val="none" w:sz="0" w:space="0" w:color="auto"/>
          </w:divBdr>
        </w:div>
        <w:div w:id="1520895478">
          <w:marLeft w:val="0"/>
          <w:marRight w:val="0"/>
          <w:marTop w:val="0"/>
          <w:marBottom w:val="0"/>
          <w:divBdr>
            <w:top w:val="none" w:sz="0" w:space="0" w:color="auto"/>
            <w:left w:val="none" w:sz="0" w:space="0" w:color="auto"/>
            <w:bottom w:val="none" w:sz="0" w:space="0" w:color="auto"/>
            <w:right w:val="none" w:sz="0" w:space="0" w:color="auto"/>
          </w:divBdr>
        </w:div>
        <w:div w:id="1133718735">
          <w:marLeft w:val="0"/>
          <w:marRight w:val="0"/>
          <w:marTop w:val="0"/>
          <w:marBottom w:val="0"/>
          <w:divBdr>
            <w:top w:val="none" w:sz="0" w:space="0" w:color="auto"/>
            <w:left w:val="none" w:sz="0" w:space="0" w:color="auto"/>
            <w:bottom w:val="none" w:sz="0" w:space="0" w:color="auto"/>
            <w:right w:val="none" w:sz="0" w:space="0" w:color="auto"/>
          </w:divBdr>
        </w:div>
        <w:div w:id="645353776">
          <w:marLeft w:val="0"/>
          <w:marRight w:val="0"/>
          <w:marTop w:val="0"/>
          <w:marBottom w:val="0"/>
          <w:divBdr>
            <w:top w:val="none" w:sz="0" w:space="0" w:color="auto"/>
            <w:left w:val="none" w:sz="0" w:space="0" w:color="auto"/>
            <w:bottom w:val="none" w:sz="0" w:space="0" w:color="auto"/>
            <w:right w:val="none" w:sz="0" w:space="0" w:color="auto"/>
          </w:divBdr>
        </w:div>
        <w:div w:id="906259820">
          <w:marLeft w:val="0"/>
          <w:marRight w:val="0"/>
          <w:marTop w:val="0"/>
          <w:marBottom w:val="0"/>
          <w:divBdr>
            <w:top w:val="none" w:sz="0" w:space="0" w:color="auto"/>
            <w:left w:val="none" w:sz="0" w:space="0" w:color="auto"/>
            <w:bottom w:val="none" w:sz="0" w:space="0" w:color="auto"/>
            <w:right w:val="none" w:sz="0" w:space="0" w:color="auto"/>
          </w:divBdr>
        </w:div>
        <w:div w:id="1785802961">
          <w:marLeft w:val="0"/>
          <w:marRight w:val="0"/>
          <w:marTop w:val="0"/>
          <w:marBottom w:val="0"/>
          <w:divBdr>
            <w:top w:val="none" w:sz="0" w:space="0" w:color="auto"/>
            <w:left w:val="none" w:sz="0" w:space="0" w:color="auto"/>
            <w:bottom w:val="none" w:sz="0" w:space="0" w:color="auto"/>
            <w:right w:val="none" w:sz="0" w:space="0" w:color="auto"/>
          </w:divBdr>
        </w:div>
        <w:div w:id="1600522401">
          <w:marLeft w:val="0"/>
          <w:marRight w:val="0"/>
          <w:marTop w:val="0"/>
          <w:marBottom w:val="0"/>
          <w:divBdr>
            <w:top w:val="none" w:sz="0" w:space="0" w:color="auto"/>
            <w:left w:val="none" w:sz="0" w:space="0" w:color="auto"/>
            <w:bottom w:val="none" w:sz="0" w:space="0" w:color="auto"/>
            <w:right w:val="none" w:sz="0" w:space="0" w:color="auto"/>
          </w:divBdr>
        </w:div>
        <w:div w:id="346906778">
          <w:marLeft w:val="0"/>
          <w:marRight w:val="0"/>
          <w:marTop w:val="0"/>
          <w:marBottom w:val="0"/>
          <w:divBdr>
            <w:top w:val="none" w:sz="0" w:space="0" w:color="auto"/>
            <w:left w:val="none" w:sz="0" w:space="0" w:color="auto"/>
            <w:bottom w:val="none" w:sz="0" w:space="0" w:color="auto"/>
            <w:right w:val="none" w:sz="0" w:space="0" w:color="auto"/>
          </w:divBdr>
        </w:div>
        <w:div w:id="553154928">
          <w:marLeft w:val="0"/>
          <w:marRight w:val="0"/>
          <w:marTop w:val="0"/>
          <w:marBottom w:val="0"/>
          <w:divBdr>
            <w:top w:val="none" w:sz="0" w:space="0" w:color="auto"/>
            <w:left w:val="none" w:sz="0" w:space="0" w:color="auto"/>
            <w:bottom w:val="none" w:sz="0" w:space="0" w:color="auto"/>
            <w:right w:val="none" w:sz="0" w:space="0" w:color="auto"/>
          </w:divBdr>
        </w:div>
        <w:div w:id="1823619624">
          <w:marLeft w:val="0"/>
          <w:marRight w:val="0"/>
          <w:marTop w:val="0"/>
          <w:marBottom w:val="0"/>
          <w:divBdr>
            <w:top w:val="none" w:sz="0" w:space="0" w:color="auto"/>
            <w:left w:val="none" w:sz="0" w:space="0" w:color="auto"/>
            <w:bottom w:val="none" w:sz="0" w:space="0" w:color="auto"/>
            <w:right w:val="none" w:sz="0" w:space="0" w:color="auto"/>
          </w:divBdr>
        </w:div>
        <w:div w:id="685132161">
          <w:marLeft w:val="0"/>
          <w:marRight w:val="0"/>
          <w:marTop w:val="0"/>
          <w:marBottom w:val="0"/>
          <w:divBdr>
            <w:top w:val="none" w:sz="0" w:space="0" w:color="auto"/>
            <w:left w:val="none" w:sz="0" w:space="0" w:color="auto"/>
            <w:bottom w:val="none" w:sz="0" w:space="0" w:color="auto"/>
            <w:right w:val="none" w:sz="0" w:space="0" w:color="auto"/>
          </w:divBdr>
        </w:div>
        <w:div w:id="171649445">
          <w:marLeft w:val="0"/>
          <w:marRight w:val="0"/>
          <w:marTop w:val="0"/>
          <w:marBottom w:val="0"/>
          <w:divBdr>
            <w:top w:val="none" w:sz="0" w:space="0" w:color="auto"/>
            <w:left w:val="none" w:sz="0" w:space="0" w:color="auto"/>
            <w:bottom w:val="none" w:sz="0" w:space="0" w:color="auto"/>
            <w:right w:val="none" w:sz="0" w:space="0" w:color="auto"/>
          </w:divBdr>
        </w:div>
        <w:div w:id="1072308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4957</Words>
  <Characters>28259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33150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kompYOUter</dc:creator>
  <cp:lastModifiedBy>kompYOUter</cp:lastModifiedBy>
  <cp:revision>3</cp:revision>
  <cp:lastPrinted>2018-03-02T09:09:00Z</cp:lastPrinted>
  <dcterms:created xsi:type="dcterms:W3CDTF">2018-03-12T09:09:00Z</dcterms:created>
  <dcterms:modified xsi:type="dcterms:W3CDTF">2018-03-12T09:27:00Z</dcterms:modified>
</cp:coreProperties>
</file>