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2D3339">
        <w:rPr>
          <w:rStyle w:val="a3"/>
          <w:b/>
          <w:i w:val="0"/>
          <w:sz w:val="28"/>
          <w:szCs w:val="28"/>
        </w:rPr>
        <w:t>МБ</w:t>
      </w:r>
      <w:r w:rsidR="00963817">
        <w:rPr>
          <w:rStyle w:val="a3"/>
          <w:b/>
          <w:i w:val="0"/>
          <w:sz w:val="28"/>
          <w:szCs w:val="28"/>
        </w:rPr>
        <w:t>ОУ</w:t>
      </w:r>
      <w:r w:rsidR="002D3339">
        <w:rPr>
          <w:rStyle w:val="a3"/>
          <w:b/>
          <w:i w:val="0"/>
          <w:sz w:val="28"/>
          <w:szCs w:val="28"/>
        </w:rPr>
        <w:t xml:space="preserve"> СОШ</w:t>
      </w:r>
      <w:r w:rsidR="00963817">
        <w:rPr>
          <w:rStyle w:val="a3"/>
          <w:b/>
          <w:i w:val="0"/>
          <w:sz w:val="28"/>
          <w:szCs w:val="28"/>
        </w:rPr>
        <w:t xml:space="preserve"> с. Кадгарон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Pr="00963817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963817">
        <w:rPr>
          <w:rStyle w:val="a3"/>
          <w:i w:val="0"/>
          <w:sz w:val="28"/>
          <w:szCs w:val="28"/>
        </w:rPr>
        <w:t>м</w:t>
      </w:r>
      <w:r w:rsidR="00963817" w:rsidRPr="00963817">
        <w:rPr>
          <w:rStyle w:val="a3"/>
          <w:i w:val="0"/>
          <w:sz w:val="28"/>
          <w:szCs w:val="28"/>
        </w:rPr>
        <w:t>униципально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бюджетно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</w:t>
      </w:r>
      <w:r w:rsidR="00730B6C">
        <w:rPr>
          <w:rStyle w:val="a3"/>
          <w:i w:val="0"/>
          <w:sz w:val="28"/>
          <w:szCs w:val="28"/>
        </w:rPr>
        <w:t>обще</w:t>
      </w:r>
      <w:r w:rsidR="00963817" w:rsidRPr="00963817">
        <w:rPr>
          <w:rStyle w:val="a3"/>
          <w:i w:val="0"/>
          <w:sz w:val="28"/>
          <w:szCs w:val="28"/>
        </w:rPr>
        <w:t>образовательно</w:t>
      </w:r>
      <w:r w:rsidR="00963817">
        <w:rPr>
          <w:rStyle w:val="a3"/>
          <w:i w:val="0"/>
          <w:sz w:val="28"/>
          <w:szCs w:val="28"/>
        </w:rPr>
        <w:t>му учреждению</w:t>
      </w:r>
      <w:r w:rsidR="00963817" w:rsidRPr="00963817">
        <w:rPr>
          <w:rStyle w:val="a3"/>
          <w:i w:val="0"/>
          <w:sz w:val="28"/>
          <w:szCs w:val="28"/>
        </w:rPr>
        <w:t xml:space="preserve"> </w:t>
      </w:r>
      <w:r w:rsidR="00730B6C" w:rsidRPr="00730B6C">
        <w:rPr>
          <w:rStyle w:val="a3"/>
          <w:i w:val="0"/>
          <w:sz w:val="28"/>
          <w:szCs w:val="28"/>
        </w:rPr>
        <w:t xml:space="preserve">средняя общеобразовательная школа </w:t>
      </w:r>
      <w:r w:rsidR="00963817" w:rsidRPr="00963817">
        <w:rPr>
          <w:rStyle w:val="a3"/>
          <w:i w:val="0"/>
          <w:sz w:val="28"/>
          <w:szCs w:val="28"/>
        </w:rPr>
        <w:t>с.Кадгарон РСО-Алания</w:t>
      </w:r>
      <w:r w:rsidR="00963817">
        <w:rPr>
          <w:rStyle w:val="a3"/>
          <w:i w:val="0"/>
          <w:sz w:val="28"/>
          <w:szCs w:val="28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 xml:space="preserve">: целевое и эффективное использование денежных средств, выделенных из бюджета МО Ардонский район </w:t>
      </w:r>
      <w:r w:rsidR="002D3339">
        <w:rPr>
          <w:rStyle w:val="a3"/>
          <w:i w:val="0"/>
        </w:rPr>
        <w:t>МБ</w:t>
      </w:r>
      <w:r w:rsidR="00963817">
        <w:rPr>
          <w:rStyle w:val="a3"/>
          <w:i w:val="0"/>
        </w:rPr>
        <w:t xml:space="preserve">ОУ </w:t>
      </w:r>
      <w:r w:rsidR="002D3339">
        <w:rPr>
          <w:rStyle w:val="a3"/>
          <w:i w:val="0"/>
        </w:rPr>
        <w:t xml:space="preserve">СОШ                       </w:t>
      </w:r>
      <w:r w:rsidR="00963817">
        <w:rPr>
          <w:rStyle w:val="a3"/>
          <w:i w:val="0"/>
        </w:rPr>
        <w:t>с. Кадгарон</w:t>
      </w:r>
      <w:r w:rsidRPr="00014651">
        <w:rPr>
          <w:rStyle w:val="a3"/>
          <w:i w:val="0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ED1602" w:rsidRPr="00ED1602">
        <w:rPr>
          <w:rStyle w:val="a3"/>
          <w:i w:val="0"/>
        </w:rPr>
        <w:t>01.01.2015 года по 31.12.2017 года.</w:t>
      </w:r>
    </w:p>
    <w:p w:rsidR="00C721A7" w:rsidRPr="002D3339" w:rsidRDefault="00C721A7" w:rsidP="00C721A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="00F50EFF">
        <w:rPr>
          <w:rStyle w:val="a3"/>
          <w:i w:val="0"/>
        </w:rPr>
        <w:t xml:space="preserve"> </w:t>
      </w:r>
      <w:r w:rsidR="002D3339" w:rsidRPr="002D3339">
        <w:rPr>
          <w:rStyle w:val="a3"/>
          <w:i w:val="0"/>
        </w:rPr>
        <w:t>с 08.04.2019 г</w:t>
      </w:r>
      <w:r w:rsidR="002D3339">
        <w:rPr>
          <w:rStyle w:val="a3"/>
          <w:i w:val="0"/>
        </w:rPr>
        <w:t>ода</w:t>
      </w:r>
      <w:r w:rsidR="002D3339" w:rsidRPr="002D3339">
        <w:rPr>
          <w:rStyle w:val="a3"/>
          <w:i w:val="0"/>
        </w:rPr>
        <w:t xml:space="preserve"> по 06.05.2019 г</w:t>
      </w:r>
      <w:r w:rsidR="002D3339">
        <w:rPr>
          <w:rStyle w:val="a3"/>
          <w:i w:val="0"/>
        </w:rPr>
        <w:t>ода</w:t>
      </w:r>
      <w:r w:rsidR="002D3339" w:rsidRPr="002D3339">
        <w:rPr>
          <w:rStyle w:val="a3"/>
          <w:i w:val="0"/>
        </w:rPr>
        <w:t>.</w:t>
      </w:r>
    </w:p>
    <w:p w:rsidR="00963817" w:rsidRPr="00963817" w:rsidRDefault="00014651" w:rsidP="0096381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РСО-Алания, Ардонский район, с.</w:t>
      </w:r>
      <w:r w:rsidR="00963817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Кадгарон, ул.</w:t>
      </w:r>
      <w:r w:rsidR="00963817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Гагкаева,</w:t>
      </w:r>
      <w:r w:rsidR="00963817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3</w:t>
      </w:r>
      <w:r w:rsidR="002D3339">
        <w:rPr>
          <w:rStyle w:val="a3"/>
          <w:i w:val="0"/>
        </w:rPr>
        <w:t>0</w:t>
      </w:r>
      <w:r w:rsidR="00963817" w:rsidRPr="00963817">
        <w:rPr>
          <w:rStyle w:val="a3"/>
          <w:i w:val="0"/>
        </w:rPr>
        <w:t>.</w:t>
      </w:r>
    </w:p>
    <w:p w:rsidR="002D3339" w:rsidRDefault="002D3339" w:rsidP="00014651">
      <w:pPr>
        <w:pStyle w:val="1"/>
        <w:rPr>
          <w:rStyle w:val="a3"/>
          <w:i w:val="0"/>
        </w:rPr>
      </w:pPr>
    </w:p>
    <w:p w:rsidR="007B01EA" w:rsidRDefault="00963817" w:rsidP="00963817">
      <w:pPr>
        <w:pStyle w:val="1"/>
        <w:ind w:firstLine="0"/>
        <w:rPr>
          <w:rStyle w:val="FontStyle23"/>
          <w:rFonts w:eastAsiaTheme="majorEastAsia"/>
          <w:b/>
          <w:sz w:val="28"/>
          <w:szCs w:val="28"/>
        </w:rPr>
      </w:pPr>
      <w:r>
        <w:rPr>
          <w:rStyle w:val="FontStyle23"/>
          <w:rFonts w:eastAsiaTheme="majorEastAsia"/>
          <w:b/>
          <w:sz w:val="28"/>
          <w:szCs w:val="28"/>
        </w:rPr>
        <w:t xml:space="preserve">         </w:t>
      </w:r>
      <w:r w:rsidR="007B01EA"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2D3339" w:rsidRPr="002D3339" w:rsidRDefault="002D3339" w:rsidP="002D333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2D3339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1. </w:t>
      </w:r>
      <w:r w:rsidRPr="002D3339">
        <w:rPr>
          <w:rStyle w:val="a3"/>
          <w:rFonts w:ascii="Times New Roman" w:hAnsi="Times New Roman"/>
          <w:i w:val="0"/>
          <w:sz w:val="28"/>
          <w:szCs w:val="28"/>
        </w:rPr>
        <w:t xml:space="preserve">В нарушение ст.5,6  ФЗ  от 21.11.1996г. №129-ФЗ «О бухгалтерском учете» отсутствует </w:t>
      </w:r>
      <w:r w:rsidRPr="002D3339">
        <w:rPr>
          <w:rStyle w:val="a3"/>
          <w:rFonts w:ascii="Times New Roman" w:hAnsi="Times New Roman"/>
          <w:b/>
          <w:i w:val="0"/>
          <w:sz w:val="28"/>
          <w:szCs w:val="28"/>
        </w:rPr>
        <w:t>Положение об учетной политике.</w:t>
      </w:r>
    </w:p>
    <w:p w:rsidR="002D3339" w:rsidRPr="002D3339" w:rsidRDefault="002D3339" w:rsidP="002D3339">
      <w:pPr>
        <w:pStyle w:val="1"/>
        <w:tabs>
          <w:tab w:val="left" w:pos="567"/>
        </w:tabs>
        <w:ind w:firstLine="284"/>
        <w:rPr>
          <w:rStyle w:val="a3"/>
          <w:i w:val="0"/>
          <w:szCs w:val="28"/>
        </w:rPr>
      </w:pPr>
      <w:r>
        <w:rPr>
          <w:rStyle w:val="a3"/>
          <w:szCs w:val="28"/>
        </w:rPr>
        <w:t xml:space="preserve">   </w:t>
      </w:r>
      <w:r w:rsidRPr="00BF5AC4">
        <w:rPr>
          <w:rStyle w:val="a3"/>
          <w:b/>
          <w:szCs w:val="28"/>
        </w:rPr>
        <w:t>2.</w:t>
      </w:r>
      <w:r>
        <w:rPr>
          <w:rStyle w:val="a3"/>
          <w:szCs w:val="28"/>
        </w:rPr>
        <w:t xml:space="preserve"> </w:t>
      </w:r>
      <w:r w:rsidRPr="002D3339">
        <w:rPr>
          <w:rStyle w:val="a3"/>
          <w:i w:val="0"/>
          <w:szCs w:val="28"/>
        </w:rPr>
        <w:t>В нарушение п. 4</w:t>
      </w:r>
      <w:r w:rsidRPr="0091475C">
        <w:rPr>
          <w:rStyle w:val="a3"/>
          <w:szCs w:val="28"/>
        </w:rPr>
        <w:t xml:space="preserve"> </w:t>
      </w:r>
      <w:r w:rsidRPr="0091475C">
        <w:rPr>
          <w:color w:val="000000"/>
          <w:szCs w:val="28"/>
          <w:shd w:val="clear" w:color="auto" w:fill="FFFFFF"/>
        </w:rPr>
        <w:t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color w:val="000000"/>
          <w:szCs w:val="28"/>
          <w:shd w:val="clear" w:color="auto" w:fill="FFFFFF"/>
        </w:rPr>
        <w:t xml:space="preserve"> </w:t>
      </w:r>
      <w:r w:rsidRPr="002D3339">
        <w:rPr>
          <w:rStyle w:val="a3"/>
          <w:b/>
          <w:i w:val="0"/>
          <w:szCs w:val="28"/>
        </w:rPr>
        <w:t>кассовая книга</w:t>
      </w:r>
      <w:r w:rsidRPr="002D3339">
        <w:rPr>
          <w:rStyle w:val="a3"/>
          <w:i w:val="0"/>
          <w:szCs w:val="28"/>
        </w:rPr>
        <w:t xml:space="preserve"> </w:t>
      </w:r>
      <w:r w:rsidRPr="002D3339">
        <w:rPr>
          <w:rStyle w:val="a3"/>
          <w:b/>
          <w:i w:val="0"/>
          <w:szCs w:val="28"/>
        </w:rPr>
        <w:t xml:space="preserve">оформлена с нарушениями </w:t>
      </w:r>
      <w:r w:rsidRPr="002D3339">
        <w:rPr>
          <w:rStyle w:val="a3"/>
          <w:i w:val="0"/>
          <w:szCs w:val="28"/>
        </w:rPr>
        <w:t>(нет порядковой  нумерации приходных и расходных номеров).</w:t>
      </w:r>
    </w:p>
    <w:p w:rsidR="002D3339" w:rsidRDefault="002D3339" w:rsidP="002D3339">
      <w:pPr>
        <w:pStyle w:val="1"/>
        <w:rPr>
          <w:color w:val="000000"/>
          <w:szCs w:val="28"/>
          <w:shd w:val="clear" w:color="auto" w:fill="FFFFFF"/>
        </w:rPr>
      </w:pPr>
      <w:r>
        <w:rPr>
          <w:rStyle w:val="a3"/>
        </w:rPr>
        <w:t xml:space="preserve"> </w:t>
      </w:r>
      <w:r w:rsidRPr="002D3339">
        <w:rPr>
          <w:rStyle w:val="a3"/>
          <w:b/>
          <w:i w:val="0"/>
        </w:rPr>
        <w:t xml:space="preserve">3. </w:t>
      </w:r>
      <w:r w:rsidRPr="002D3339">
        <w:rPr>
          <w:rStyle w:val="a3"/>
          <w:i w:val="0"/>
          <w:szCs w:val="28"/>
        </w:rPr>
        <w:t>В нарушение п. 6.3</w:t>
      </w:r>
      <w:r w:rsidRPr="0091475C">
        <w:rPr>
          <w:rStyle w:val="a3"/>
          <w:szCs w:val="28"/>
        </w:rPr>
        <w:t xml:space="preserve"> </w:t>
      </w:r>
      <w:r w:rsidRPr="0091475C">
        <w:rPr>
          <w:color w:val="000000"/>
          <w:szCs w:val="28"/>
          <w:shd w:val="clear" w:color="auto" w:fill="FFFFFF"/>
        </w:rPr>
        <w:t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color w:val="000000"/>
          <w:szCs w:val="28"/>
          <w:shd w:val="clear" w:color="auto" w:fill="FFFFFF"/>
        </w:rPr>
        <w:t>:</w:t>
      </w:r>
    </w:p>
    <w:p w:rsidR="002D3339" w:rsidRPr="002D3339" w:rsidRDefault="002D3339" w:rsidP="002D3339">
      <w:pPr>
        <w:pStyle w:val="1"/>
        <w:ind w:firstLine="426"/>
        <w:rPr>
          <w:rStyle w:val="a3"/>
          <w:i w:val="0"/>
          <w:szCs w:val="28"/>
        </w:rPr>
      </w:pPr>
      <w:r w:rsidRPr="002D3339">
        <w:rPr>
          <w:rStyle w:val="a3"/>
          <w:b/>
          <w:i w:val="0"/>
          <w:szCs w:val="28"/>
        </w:rPr>
        <w:t>-   в нарушение</w:t>
      </w:r>
      <w:r w:rsidRPr="002D3339">
        <w:rPr>
          <w:rStyle w:val="a3"/>
          <w:i w:val="0"/>
          <w:szCs w:val="28"/>
        </w:rPr>
        <w:t xml:space="preserve"> ст.10 ФЗ от 06.12.2011 года №402 –ФЗ «О бухгалтерском учете» в проверяемом периоде </w:t>
      </w:r>
      <w:r w:rsidRPr="002D3339">
        <w:rPr>
          <w:rStyle w:val="a3"/>
          <w:b/>
          <w:i w:val="0"/>
          <w:szCs w:val="28"/>
        </w:rPr>
        <w:t>не велся журнал</w:t>
      </w:r>
      <w:r w:rsidRPr="002D3339">
        <w:rPr>
          <w:rStyle w:val="a3"/>
          <w:i w:val="0"/>
          <w:szCs w:val="28"/>
        </w:rPr>
        <w:t xml:space="preserve"> расчетов с подотчетными лицами.</w:t>
      </w:r>
    </w:p>
    <w:p w:rsidR="002D3339" w:rsidRPr="002D3339" w:rsidRDefault="002D3339" w:rsidP="002D3339">
      <w:pPr>
        <w:pStyle w:val="1"/>
        <w:ind w:firstLine="0"/>
        <w:rPr>
          <w:rStyle w:val="a3"/>
          <w:i w:val="0"/>
          <w:szCs w:val="28"/>
        </w:rPr>
      </w:pPr>
      <w:r w:rsidRPr="002D3339">
        <w:rPr>
          <w:rStyle w:val="a3"/>
          <w:i w:val="0"/>
          <w:szCs w:val="28"/>
        </w:rPr>
        <w:t xml:space="preserve">       - ненадлежащим образом оформлены авансовые отчеты (отсутствует номер документа, дата, подписи главного бухгалтера).</w:t>
      </w:r>
    </w:p>
    <w:p w:rsidR="002D3339" w:rsidRPr="002D3339" w:rsidRDefault="002D3339" w:rsidP="002D3339">
      <w:pPr>
        <w:pStyle w:val="1"/>
        <w:ind w:firstLine="0"/>
        <w:rPr>
          <w:rStyle w:val="a3"/>
          <w:i w:val="0"/>
          <w:szCs w:val="28"/>
        </w:rPr>
      </w:pPr>
      <w:r w:rsidRPr="002D3339">
        <w:rPr>
          <w:rStyle w:val="a3"/>
          <w:i w:val="0"/>
          <w:szCs w:val="28"/>
        </w:rPr>
        <w:t xml:space="preserve">        - нет обязательных</w:t>
      </w:r>
      <w:r w:rsidRPr="002D3339">
        <w:rPr>
          <w:rStyle w:val="a3"/>
          <w:i w:val="0"/>
          <w:color w:val="FF0000"/>
          <w:szCs w:val="28"/>
        </w:rPr>
        <w:t xml:space="preserve"> </w:t>
      </w:r>
      <w:r w:rsidRPr="002D3339">
        <w:rPr>
          <w:rStyle w:val="a3"/>
          <w:i w:val="0"/>
          <w:szCs w:val="28"/>
        </w:rPr>
        <w:t xml:space="preserve">реквизитов в первичных документах на сумму </w:t>
      </w:r>
      <w:r w:rsidRPr="002D3339">
        <w:rPr>
          <w:rStyle w:val="a3"/>
          <w:b/>
          <w:i w:val="0"/>
          <w:szCs w:val="28"/>
        </w:rPr>
        <w:t>10,6</w:t>
      </w:r>
      <w:r w:rsidRPr="002D3339">
        <w:rPr>
          <w:rStyle w:val="a3"/>
          <w:i w:val="0"/>
          <w:szCs w:val="28"/>
        </w:rPr>
        <w:t xml:space="preserve"> тыс. руб. </w:t>
      </w:r>
    </w:p>
    <w:p w:rsidR="002D3339" w:rsidRPr="00036F03" w:rsidRDefault="002D3339" w:rsidP="002D333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D3339">
        <w:rPr>
          <w:rStyle w:val="a3"/>
          <w:b/>
          <w:i w:val="0"/>
          <w:sz w:val="28"/>
          <w:szCs w:val="28"/>
        </w:rPr>
        <w:t>4.</w:t>
      </w:r>
      <w:r>
        <w:rPr>
          <w:rStyle w:val="a3"/>
          <w:b/>
          <w:sz w:val="28"/>
          <w:szCs w:val="28"/>
        </w:rPr>
        <w:t xml:space="preserve"> </w:t>
      </w:r>
      <w:r w:rsidRPr="00BF5AC4">
        <w:rPr>
          <w:sz w:val="28"/>
          <w:szCs w:val="28"/>
        </w:rPr>
        <w:t>В</w:t>
      </w:r>
      <w:r w:rsidRPr="00513E0C">
        <w:rPr>
          <w:sz w:val="28"/>
          <w:szCs w:val="28"/>
        </w:rPr>
        <w:t xml:space="preserve"> период контрольного</w:t>
      </w:r>
      <w:r w:rsidRPr="00036F03">
        <w:rPr>
          <w:sz w:val="28"/>
          <w:szCs w:val="28"/>
        </w:rPr>
        <w:t xml:space="preserve"> мероприятия в МБОУ СОШ проведена выборочная инвентаризация, в ходе которой выявлено:</w:t>
      </w:r>
    </w:p>
    <w:p w:rsidR="002D3339" w:rsidRPr="00036F03" w:rsidRDefault="002D3339" w:rsidP="002D333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нарушение</w:t>
      </w:r>
      <w:r w:rsidRPr="00036F03">
        <w:rPr>
          <w:rFonts w:ascii="Times New Roman" w:hAnsi="Times New Roman" w:cs="Times New Roman"/>
          <w:sz w:val="28"/>
          <w:szCs w:val="28"/>
        </w:rPr>
        <w:t xml:space="preserve"> требований Приказа МинФина РФ от 01 марта 2016 года №16н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внесении изменений</w:t>
      </w:r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приказ Министерства финансов </w:t>
      </w:r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применению"</w:t>
      </w:r>
      <w:r w:rsidRPr="00036F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3">
        <w:rPr>
          <w:rFonts w:ascii="Times New Roman" w:hAnsi="Times New Roman" w:cs="Times New Roman"/>
          <w:sz w:val="28"/>
          <w:szCs w:val="28"/>
        </w:rPr>
        <w:t xml:space="preserve">основные средства, инвентарь </w:t>
      </w:r>
      <w:r w:rsidRPr="00036F03">
        <w:rPr>
          <w:rFonts w:ascii="Times New Roman" w:hAnsi="Times New Roman" w:cs="Times New Roman"/>
          <w:b/>
          <w:sz w:val="28"/>
          <w:szCs w:val="28"/>
        </w:rPr>
        <w:t>не промаркированы</w:t>
      </w:r>
      <w:r w:rsidRPr="00036F03">
        <w:rPr>
          <w:rFonts w:ascii="Times New Roman" w:hAnsi="Times New Roman" w:cs="Times New Roman"/>
          <w:sz w:val="28"/>
          <w:szCs w:val="28"/>
        </w:rPr>
        <w:t xml:space="preserve"> материально-ответственным лицом специальным штампом несмываемой краской.</w:t>
      </w:r>
    </w:p>
    <w:p w:rsidR="002D3339" w:rsidRPr="000B5834" w:rsidRDefault="002D3339" w:rsidP="002D3339">
      <w:pPr>
        <w:shd w:val="clear" w:color="auto" w:fill="FFFFFF"/>
        <w:ind w:firstLine="708"/>
        <w:jc w:val="both"/>
        <w:textAlignment w:val="baseline"/>
        <w:rPr>
          <w:rStyle w:val="a3"/>
          <w:i w:val="0"/>
        </w:rPr>
      </w:pPr>
      <w:r w:rsidRPr="00036F03">
        <w:rPr>
          <w:sz w:val="28"/>
          <w:szCs w:val="28"/>
        </w:rPr>
        <w:t xml:space="preserve">б) </w:t>
      </w:r>
      <w:r w:rsidRPr="009D6605">
        <w:rPr>
          <w:b/>
          <w:sz w:val="28"/>
          <w:szCs w:val="28"/>
        </w:rPr>
        <w:t>выявлены</w:t>
      </w:r>
      <w:r w:rsidRPr="00036F03">
        <w:rPr>
          <w:b/>
          <w:sz w:val="28"/>
          <w:szCs w:val="28"/>
        </w:rPr>
        <w:t xml:space="preserve"> неучтенные активы</w:t>
      </w:r>
      <w:r w:rsidRPr="00036F03">
        <w:rPr>
          <w:sz w:val="28"/>
          <w:szCs w:val="28"/>
        </w:rPr>
        <w:t>:</w:t>
      </w:r>
      <w:r>
        <w:rPr>
          <w:sz w:val="28"/>
          <w:szCs w:val="28"/>
        </w:rPr>
        <w:t xml:space="preserve"> стол  – 402 шт., стул – 759 шт., классная доска – 24 шт., компьютер – 16 шт., шкаф – 85 шт., газовая колонка – 1 шт., газовая печь – 2 шт., принтер – 11 шт.,  кресло – 8 шт., сейф – 1 шт.,  микроволновая печь – 1 шт.  </w:t>
      </w:r>
    </w:p>
    <w:p w:rsidR="002D3339" w:rsidRPr="002D3339" w:rsidRDefault="002D3339" w:rsidP="002D3339">
      <w:pPr>
        <w:pStyle w:val="1"/>
        <w:ind w:firstLine="0"/>
        <w:rPr>
          <w:rStyle w:val="a3"/>
          <w:i w:val="0"/>
        </w:rPr>
      </w:pPr>
      <w:r w:rsidRPr="002D3339">
        <w:rPr>
          <w:rStyle w:val="a3"/>
          <w:i w:val="0"/>
        </w:rPr>
        <w:t xml:space="preserve">         в) отсутствует инвентарная книга учета основных средств;</w:t>
      </w:r>
    </w:p>
    <w:p w:rsidR="002D3339" w:rsidRDefault="002D3339" w:rsidP="002D3339">
      <w:pPr>
        <w:ind w:firstLine="567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5. </w:t>
      </w:r>
      <w:r w:rsidRPr="00124D85">
        <w:rPr>
          <w:b/>
          <w:color w:val="000000" w:themeColor="text1"/>
          <w:sz w:val="28"/>
          <w:szCs w:val="28"/>
        </w:rPr>
        <w:t>В нарушение</w:t>
      </w:r>
      <w:r>
        <w:rPr>
          <w:b/>
          <w:sz w:val="28"/>
          <w:szCs w:val="28"/>
        </w:rPr>
        <w:t xml:space="preserve"> ст. 22 </w:t>
      </w:r>
      <w:r w:rsidRPr="007D5449">
        <w:rPr>
          <w:b/>
          <w:sz w:val="28"/>
          <w:szCs w:val="28"/>
        </w:rPr>
        <w:t>Трудового кодекса</w:t>
      </w:r>
      <w:r w:rsidRPr="006B5A81">
        <w:rPr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кадровую документацию в установленном порядке, выявлены следующие нарушения при ведении кадрового делопроизводства: </w:t>
      </w:r>
    </w:p>
    <w:p w:rsidR="002D3339" w:rsidRDefault="002D3339" w:rsidP="002D33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5A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а)</w:t>
      </w:r>
      <w:r w:rsidRPr="006B5A81">
        <w:rPr>
          <w:rFonts w:ascii="Times New Roman" w:hAnsi="Times New Roman"/>
          <w:sz w:val="28"/>
          <w:szCs w:val="28"/>
        </w:rPr>
        <w:t xml:space="preserve"> </w:t>
      </w:r>
      <w:r w:rsidRPr="00E555E5">
        <w:rPr>
          <w:rFonts w:ascii="Times New Roman" w:hAnsi="Times New Roman"/>
          <w:sz w:val="28"/>
          <w:szCs w:val="28"/>
        </w:rPr>
        <w:t>в личных делах отсутствуют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5E5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5A8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ы</w:t>
      </w:r>
      <w:r w:rsidRPr="006B5A81">
        <w:rPr>
          <w:rFonts w:ascii="Times New Roman" w:hAnsi="Times New Roman"/>
          <w:sz w:val="28"/>
          <w:szCs w:val="28"/>
        </w:rPr>
        <w:t xml:space="preserve"> о приеме на работу</w:t>
      </w:r>
      <w:r w:rsidRPr="00E526CA">
        <w:rPr>
          <w:rFonts w:ascii="Times New Roman" w:hAnsi="Times New Roman"/>
          <w:sz w:val="28"/>
          <w:szCs w:val="28"/>
        </w:rPr>
        <w:t>;</w:t>
      </w:r>
    </w:p>
    <w:p w:rsidR="002D3339" w:rsidRPr="006B5A81" w:rsidRDefault="002D3339" w:rsidP="002D33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</w:t>
      </w:r>
      <w:r w:rsidRPr="006B5A81">
        <w:rPr>
          <w:rFonts w:ascii="Times New Roman" w:hAnsi="Times New Roman"/>
          <w:sz w:val="28"/>
          <w:szCs w:val="28"/>
        </w:rPr>
        <w:t xml:space="preserve"> не присвоены номера, нет внутренних описей личных дел, нет нумераций документов, находящихся в личных делах. </w:t>
      </w:r>
    </w:p>
    <w:p w:rsidR="002D3339" w:rsidRDefault="002D3339" w:rsidP="002D3339">
      <w:pPr>
        <w:jc w:val="both"/>
        <w:rPr>
          <w:sz w:val="28"/>
          <w:szCs w:val="28"/>
        </w:rPr>
      </w:pPr>
      <w:r w:rsidRPr="006B5A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</w:t>
      </w:r>
      <w:r w:rsidRPr="006B5A81">
        <w:rPr>
          <w:sz w:val="28"/>
          <w:szCs w:val="28"/>
        </w:rPr>
        <w:t xml:space="preserve">) содержатся незаверенные копии документов ИНН, паспорта, страхового свидетельства, диплома; </w:t>
      </w:r>
    </w:p>
    <w:p w:rsidR="002D3339" w:rsidRDefault="002D3339" w:rsidP="002D3339">
      <w:pPr>
        <w:pStyle w:val="1"/>
        <w:ind w:firstLine="0"/>
        <w:rPr>
          <w:rStyle w:val="a3"/>
          <w:i w:val="0"/>
        </w:rPr>
      </w:pPr>
      <w:r>
        <w:rPr>
          <w:szCs w:val="28"/>
        </w:rPr>
        <w:t xml:space="preserve">      г</w:t>
      </w:r>
      <w:r w:rsidRPr="00C714EA">
        <w:rPr>
          <w:szCs w:val="28"/>
        </w:rPr>
        <w:t xml:space="preserve">) ознакомление с локальными актами учреждения </w:t>
      </w:r>
      <w:r>
        <w:rPr>
          <w:szCs w:val="28"/>
        </w:rPr>
        <w:t xml:space="preserve">не </w:t>
      </w:r>
      <w:r w:rsidRPr="00C714EA">
        <w:rPr>
          <w:szCs w:val="28"/>
        </w:rPr>
        <w:t>проводится</w:t>
      </w:r>
    </w:p>
    <w:p w:rsidR="002D3339" w:rsidRPr="002D3339" w:rsidRDefault="002D3339" w:rsidP="002D3339">
      <w:pPr>
        <w:pStyle w:val="1"/>
        <w:ind w:firstLine="0"/>
        <w:rPr>
          <w:rStyle w:val="a3"/>
          <w:i w:val="0"/>
        </w:rPr>
      </w:pPr>
      <w:r w:rsidRPr="002D3339">
        <w:rPr>
          <w:rStyle w:val="a3"/>
          <w:i w:val="0"/>
        </w:rPr>
        <w:t xml:space="preserve">      </w:t>
      </w:r>
      <w:proofErr w:type="spellStart"/>
      <w:r w:rsidRPr="002D3339">
        <w:rPr>
          <w:rStyle w:val="a3"/>
          <w:i w:val="0"/>
        </w:rPr>
        <w:t>д</w:t>
      </w:r>
      <w:proofErr w:type="spellEnd"/>
      <w:r w:rsidRPr="002D3339">
        <w:rPr>
          <w:rStyle w:val="a3"/>
          <w:i w:val="0"/>
        </w:rPr>
        <w:t>) отсутствуют книги учета и регистрации приказов учреждения по основной деятельности и по личному составу.</w:t>
      </w:r>
    </w:p>
    <w:p w:rsidR="00963817" w:rsidRPr="002D3339" w:rsidRDefault="00963817" w:rsidP="00963817">
      <w:pPr>
        <w:pStyle w:val="1"/>
        <w:tabs>
          <w:tab w:val="left" w:pos="851"/>
        </w:tabs>
        <w:ind w:firstLine="0"/>
        <w:rPr>
          <w:rStyle w:val="a3"/>
          <w:i w:val="0"/>
          <w:szCs w:val="28"/>
        </w:rPr>
      </w:pPr>
    </w:p>
    <w:p w:rsidR="002D3339" w:rsidRPr="00075F7E" w:rsidRDefault="002D3339" w:rsidP="00963817">
      <w:pPr>
        <w:pStyle w:val="1"/>
        <w:tabs>
          <w:tab w:val="left" w:pos="851"/>
        </w:tabs>
        <w:ind w:firstLine="0"/>
        <w:rPr>
          <w:rStyle w:val="a3"/>
          <w:i w:val="0"/>
        </w:rPr>
      </w:pPr>
    </w:p>
    <w:p w:rsidR="00963817" w:rsidRDefault="00963817"/>
    <w:p w:rsidR="001F284F" w:rsidRDefault="001F284F"/>
    <w:p w:rsidR="001F284F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FB3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25820"/>
    <w:multiLevelType w:val="hybridMultilevel"/>
    <w:tmpl w:val="6F22CD54"/>
    <w:lvl w:ilvl="0" w:tplc="C7467BAE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036239"/>
    <w:rsid w:val="001257AD"/>
    <w:rsid w:val="001357C2"/>
    <w:rsid w:val="0014194E"/>
    <w:rsid w:val="001F284F"/>
    <w:rsid w:val="002D3339"/>
    <w:rsid w:val="002F0B87"/>
    <w:rsid w:val="0033512C"/>
    <w:rsid w:val="00472D1D"/>
    <w:rsid w:val="004D7F3D"/>
    <w:rsid w:val="004F6C25"/>
    <w:rsid w:val="00505954"/>
    <w:rsid w:val="00693D24"/>
    <w:rsid w:val="006A732D"/>
    <w:rsid w:val="00730B6C"/>
    <w:rsid w:val="007B01EA"/>
    <w:rsid w:val="00963817"/>
    <w:rsid w:val="00A37AC3"/>
    <w:rsid w:val="00BA0E44"/>
    <w:rsid w:val="00BE1FC5"/>
    <w:rsid w:val="00C721A7"/>
    <w:rsid w:val="00CD6934"/>
    <w:rsid w:val="00ED1602"/>
    <w:rsid w:val="00F3108F"/>
    <w:rsid w:val="00F50EFF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99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5</cp:revision>
  <dcterms:created xsi:type="dcterms:W3CDTF">2019-10-30T11:27:00Z</dcterms:created>
  <dcterms:modified xsi:type="dcterms:W3CDTF">2019-11-14T07:01:00Z</dcterms:modified>
</cp:coreProperties>
</file>