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1D" w:rsidRPr="00981CC5" w:rsidRDefault="00472D1D" w:rsidP="00472D1D">
      <w:pPr>
        <w:spacing w:line="360" w:lineRule="auto"/>
        <w:jc w:val="center"/>
        <w:rPr>
          <w:b/>
          <w:sz w:val="28"/>
          <w:szCs w:val="28"/>
        </w:rPr>
      </w:pPr>
      <w:r w:rsidRPr="00981CC5">
        <w:rPr>
          <w:b/>
          <w:sz w:val="28"/>
          <w:szCs w:val="28"/>
        </w:rPr>
        <w:t>Информационное письмо</w:t>
      </w:r>
    </w:p>
    <w:p w:rsidR="00472D1D" w:rsidRDefault="00472D1D" w:rsidP="00472D1D">
      <w:pPr>
        <w:spacing w:line="360" w:lineRule="auto"/>
        <w:jc w:val="center"/>
        <w:rPr>
          <w:b/>
          <w:sz w:val="28"/>
          <w:szCs w:val="28"/>
        </w:rPr>
      </w:pPr>
      <w:r w:rsidRPr="00472D1D">
        <w:rPr>
          <w:b/>
          <w:sz w:val="28"/>
          <w:szCs w:val="28"/>
        </w:rPr>
        <w:t>по результатам проведения контрольного мероприятия</w:t>
      </w:r>
    </w:p>
    <w:p w:rsidR="00A1308A" w:rsidRDefault="00A1308A" w:rsidP="00BD3941">
      <w:pPr>
        <w:pStyle w:val="1"/>
        <w:rPr>
          <w:rStyle w:val="a3"/>
          <w:b/>
          <w:i w:val="0"/>
          <w:szCs w:val="28"/>
        </w:rPr>
      </w:pPr>
      <w:r w:rsidRPr="006F1E16">
        <w:rPr>
          <w:rStyle w:val="a3"/>
          <w:b/>
          <w:i w:val="0"/>
          <w:szCs w:val="28"/>
        </w:rPr>
        <w:t xml:space="preserve">в </w:t>
      </w:r>
      <w:r w:rsidR="00B8239D" w:rsidRPr="00B8239D">
        <w:rPr>
          <w:rStyle w:val="a3"/>
          <w:b/>
          <w:i w:val="0"/>
        </w:rPr>
        <w:t>Муниципальном казенном учреждении культуры «Центральная библиотечная система» Ардонского района</w:t>
      </w:r>
      <w:r w:rsidR="00B8239D">
        <w:rPr>
          <w:rStyle w:val="a3"/>
          <w:b/>
          <w:i w:val="0"/>
          <w:szCs w:val="28"/>
        </w:rPr>
        <w:t xml:space="preserve"> </w:t>
      </w:r>
      <w:r w:rsidR="00BD3941">
        <w:rPr>
          <w:rStyle w:val="a3"/>
          <w:b/>
          <w:i w:val="0"/>
          <w:szCs w:val="28"/>
        </w:rPr>
        <w:t>РСО-Алания.</w:t>
      </w:r>
    </w:p>
    <w:p w:rsidR="00BD3941" w:rsidRPr="00472D1D" w:rsidRDefault="00BD3941" w:rsidP="00BD3941">
      <w:pPr>
        <w:pStyle w:val="1"/>
        <w:rPr>
          <w:b/>
          <w:szCs w:val="28"/>
        </w:rPr>
      </w:pPr>
    </w:p>
    <w:p w:rsidR="00B8239D" w:rsidRPr="00B8239D" w:rsidRDefault="00472D1D" w:rsidP="00B8239D">
      <w:pPr>
        <w:pStyle w:val="1"/>
        <w:ind w:firstLine="0"/>
        <w:rPr>
          <w:rStyle w:val="a3"/>
          <w:i w:val="0"/>
        </w:rPr>
      </w:pPr>
      <w:r w:rsidRPr="00BD3941">
        <w:rPr>
          <w:rStyle w:val="a3"/>
          <w:b/>
          <w:i w:val="0"/>
          <w:szCs w:val="28"/>
        </w:rPr>
        <w:t xml:space="preserve">     </w:t>
      </w:r>
      <w:r w:rsidR="00A1308A" w:rsidRPr="00BD3941">
        <w:rPr>
          <w:rStyle w:val="a3"/>
          <w:b/>
          <w:i w:val="0"/>
          <w:szCs w:val="28"/>
        </w:rPr>
        <w:t xml:space="preserve">  </w:t>
      </w:r>
      <w:r w:rsidR="00B8239D">
        <w:rPr>
          <w:rStyle w:val="a3"/>
          <w:b/>
          <w:i w:val="0"/>
          <w:szCs w:val="28"/>
        </w:rPr>
        <w:t xml:space="preserve">         </w:t>
      </w:r>
      <w:r w:rsidRPr="00BD3941">
        <w:rPr>
          <w:rStyle w:val="a3"/>
          <w:b/>
          <w:i w:val="0"/>
          <w:szCs w:val="28"/>
        </w:rPr>
        <w:t xml:space="preserve"> Объект проверки</w:t>
      </w:r>
      <w:r w:rsidRPr="00BD3941">
        <w:rPr>
          <w:rStyle w:val="a3"/>
          <w:i w:val="0"/>
          <w:szCs w:val="28"/>
        </w:rPr>
        <w:t>:</w:t>
      </w:r>
      <w:r w:rsidRPr="00BD3941">
        <w:rPr>
          <w:rStyle w:val="a3"/>
          <w:b/>
          <w:i w:val="0"/>
          <w:szCs w:val="28"/>
        </w:rPr>
        <w:t xml:space="preserve"> </w:t>
      </w:r>
      <w:r w:rsidR="00B8239D" w:rsidRPr="00B8239D">
        <w:rPr>
          <w:rStyle w:val="a3"/>
          <w:i w:val="0"/>
        </w:rPr>
        <w:t>Муниципальное казенное учреждение культуры «Центральная библиотечная система» Ардонского района</w:t>
      </w:r>
    </w:p>
    <w:p w:rsidR="0001433C" w:rsidRPr="00BD3941" w:rsidRDefault="00472D1D" w:rsidP="00A1308A">
      <w:pPr>
        <w:pStyle w:val="1"/>
        <w:rPr>
          <w:rStyle w:val="a3"/>
          <w:i w:val="0"/>
          <w:szCs w:val="28"/>
        </w:rPr>
      </w:pPr>
      <w:r w:rsidRPr="00BD3941">
        <w:rPr>
          <w:rStyle w:val="a3"/>
          <w:b/>
          <w:i w:val="0"/>
          <w:szCs w:val="28"/>
        </w:rPr>
        <w:t xml:space="preserve">      </w:t>
      </w:r>
      <w:r w:rsidR="00A1308A" w:rsidRPr="00BD3941">
        <w:rPr>
          <w:rStyle w:val="a3"/>
          <w:b/>
          <w:i w:val="0"/>
          <w:szCs w:val="28"/>
        </w:rPr>
        <w:t xml:space="preserve"> </w:t>
      </w:r>
      <w:r w:rsidRPr="00BD3941">
        <w:rPr>
          <w:rStyle w:val="a3"/>
          <w:b/>
          <w:i w:val="0"/>
          <w:szCs w:val="28"/>
        </w:rPr>
        <w:t>Цель проверки</w:t>
      </w:r>
      <w:r w:rsidRPr="00BD3941">
        <w:rPr>
          <w:rStyle w:val="a3"/>
          <w:i w:val="0"/>
          <w:szCs w:val="28"/>
        </w:rPr>
        <w:t xml:space="preserve">:   </w:t>
      </w:r>
      <w:r w:rsidR="00A1308A" w:rsidRPr="00BD3941">
        <w:rPr>
          <w:rStyle w:val="a3"/>
          <w:i w:val="0"/>
          <w:szCs w:val="28"/>
        </w:rPr>
        <w:t xml:space="preserve">целевое и эффективное использование денежных средств, выделенных из бюджета </w:t>
      </w:r>
      <w:r w:rsidR="002A7620" w:rsidRPr="00BD3941">
        <w:rPr>
          <w:rStyle w:val="a3"/>
          <w:i w:val="0"/>
          <w:szCs w:val="28"/>
        </w:rPr>
        <w:t xml:space="preserve">Ардонского района </w:t>
      </w:r>
    </w:p>
    <w:p w:rsidR="00A1308A" w:rsidRPr="00BD3941" w:rsidRDefault="00A1308A" w:rsidP="0001433C">
      <w:pPr>
        <w:pStyle w:val="1"/>
        <w:ind w:firstLine="0"/>
        <w:rPr>
          <w:rStyle w:val="a3"/>
          <w:i w:val="0"/>
          <w:szCs w:val="28"/>
        </w:rPr>
      </w:pPr>
      <w:r w:rsidRPr="00BD3941">
        <w:rPr>
          <w:rStyle w:val="a3"/>
          <w:i w:val="0"/>
          <w:szCs w:val="28"/>
        </w:rPr>
        <w:t xml:space="preserve"> </w:t>
      </w:r>
    </w:p>
    <w:p w:rsidR="00472D1D" w:rsidRPr="00BD3941" w:rsidRDefault="00472D1D" w:rsidP="00472D1D">
      <w:pPr>
        <w:pStyle w:val="1"/>
        <w:ind w:firstLine="0"/>
        <w:rPr>
          <w:rStyle w:val="a3"/>
          <w:i w:val="0"/>
          <w:szCs w:val="28"/>
        </w:rPr>
      </w:pPr>
      <w:r w:rsidRPr="00BD3941">
        <w:rPr>
          <w:rStyle w:val="a3"/>
          <w:i w:val="0"/>
          <w:szCs w:val="28"/>
        </w:rPr>
        <w:t xml:space="preserve">   </w:t>
      </w:r>
      <w:r w:rsidR="00A1308A" w:rsidRPr="00BD3941">
        <w:rPr>
          <w:rStyle w:val="a3"/>
          <w:i w:val="0"/>
          <w:szCs w:val="28"/>
        </w:rPr>
        <w:t xml:space="preserve">             </w:t>
      </w:r>
      <w:r w:rsidRPr="00BD3941">
        <w:rPr>
          <w:rStyle w:val="a3"/>
          <w:i w:val="0"/>
          <w:szCs w:val="28"/>
        </w:rPr>
        <w:t xml:space="preserve">  </w:t>
      </w:r>
      <w:r w:rsidRPr="00BD3941">
        <w:rPr>
          <w:rStyle w:val="a3"/>
          <w:b/>
          <w:i w:val="0"/>
          <w:szCs w:val="28"/>
        </w:rPr>
        <w:t>Период проверки</w:t>
      </w:r>
      <w:r w:rsidRPr="00BD3941">
        <w:rPr>
          <w:rStyle w:val="a3"/>
          <w:i w:val="0"/>
          <w:szCs w:val="28"/>
        </w:rPr>
        <w:t xml:space="preserve"> с 01.01.2015 года по 31.12.2017 года.</w:t>
      </w:r>
    </w:p>
    <w:p w:rsidR="00BD3941" w:rsidRDefault="00867029" w:rsidP="00BD3941">
      <w:pPr>
        <w:pStyle w:val="1"/>
        <w:rPr>
          <w:rStyle w:val="a3"/>
          <w:i w:val="0"/>
        </w:rPr>
      </w:pPr>
      <w:r w:rsidRPr="00BD3941">
        <w:rPr>
          <w:rStyle w:val="a3"/>
          <w:i w:val="0"/>
          <w:szCs w:val="28"/>
        </w:rPr>
        <w:t xml:space="preserve">        </w:t>
      </w:r>
      <w:r w:rsidRPr="00BD3941">
        <w:rPr>
          <w:rStyle w:val="a3"/>
          <w:b/>
          <w:i w:val="0"/>
          <w:szCs w:val="28"/>
        </w:rPr>
        <w:t>Сроки проверки</w:t>
      </w:r>
      <w:r w:rsidRPr="00BD3941">
        <w:rPr>
          <w:rStyle w:val="a3"/>
          <w:i w:val="0"/>
          <w:szCs w:val="28"/>
        </w:rPr>
        <w:t>:</w:t>
      </w:r>
      <w:r w:rsidR="0001433C" w:rsidRPr="00BD3941">
        <w:rPr>
          <w:rStyle w:val="a3"/>
          <w:i w:val="0"/>
        </w:rPr>
        <w:t xml:space="preserve"> </w:t>
      </w:r>
      <w:r w:rsidR="00BD3941" w:rsidRPr="00BD3941">
        <w:rPr>
          <w:rStyle w:val="a3"/>
          <w:i w:val="0"/>
        </w:rPr>
        <w:t xml:space="preserve">с </w:t>
      </w:r>
      <w:r w:rsidR="00B8239D" w:rsidRPr="00B8239D">
        <w:rPr>
          <w:rStyle w:val="a3"/>
          <w:i w:val="0"/>
        </w:rPr>
        <w:t xml:space="preserve"> 04.10.2018 года по 29.10.2018 года</w:t>
      </w:r>
    </w:p>
    <w:p w:rsidR="00B8239D" w:rsidRPr="00B8239D" w:rsidRDefault="00B8239D" w:rsidP="00B8239D">
      <w:pPr>
        <w:pStyle w:val="1"/>
        <w:rPr>
          <w:rStyle w:val="a3"/>
          <w:i w:val="0"/>
          <w:color w:val="FF0000"/>
        </w:rPr>
      </w:pPr>
      <w:r>
        <w:rPr>
          <w:rStyle w:val="a3"/>
          <w:i w:val="0"/>
        </w:rPr>
        <w:t xml:space="preserve">        </w:t>
      </w:r>
      <w:r w:rsidRPr="00B8239D">
        <w:rPr>
          <w:rStyle w:val="a3"/>
          <w:i w:val="0"/>
        </w:rPr>
        <w:t>Местонахождение МКУК «ЦБС»: 363305, РСО-Алания, г</w:t>
      </w:r>
      <w:proofErr w:type="gramStart"/>
      <w:r w:rsidRPr="00B8239D">
        <w:rPr>
          <w:rStyle w:val="a3"/>
          <w:i w:val="0"/>
        </w:rPr>
        <w:t>.А</w:t>
      </w:r>
      <w:proofErr w:type="gramEnd"/>
      <w:r w:rsidRPr="00B8239D">
        <w:rPr>
          <w:rStyle w:val="a3"/>
          <w:i w:val="0"/>
        </w:rPr>
        <w:t>рдон, ул.Пролетарская,96.</w:t>
      </w:r>
    </w:p>
    <w:p w:rsidR="00B8239D" w:rsidRPr="00B8239D" w:rsidRDefault="00B8239D" w:rsidP="00BD3941">
      <w:pPr>
        <w:pStyle w:val="1"/>
        <w:rPr>
          <w:rStyle w:val="a3"/>
          <w:i w:val="0"/>
        </w:rPr>
      </w:pPr>
    </w:p>
    <w:p w:rsidR="0001433C" w:rsidRPr="00BD3941" w:rsidRDefault="0001433C" w:rsidP="002A7620">
      <w:pPr>
        <w:pStyle w:val="1"/>
        <w:rPr>
          <w:rStyle w:val="a3"/>
          <w:i w:val="0"/>
        </w:rPr>
      </w:pPr>
    </w:p>
    <w:p w:rsidR="007B01EA" w:rsidRPr="00B919F3" w:rsidRDefault="007B01EA" w:rsidP="007B01EA">
      <w:pPr>
        <w:tabs>
          <w:tab w:val="left" w:pos="5655"/>
        </w:tabs>
        <w:rPr>
          <w:rStyle w:val="FontStyle23"/>
          <w:rFonts w:eastAsiaTheme="majorEastAsia"/>
          <w:b/>
          <w:sz w:val="28"/>
          <w:szCs w:val="28"/>
        </w:rPr>
      </w:pPr>
      <w:r w:rsidRPr="00B919F3">
        <w:rPr>
          <w:rStyle w:val="FontStyle23"/>
          <w:rFonts w:eastAsiaTheme="majorEastAsia"/>
          <w:b/>
        </w:rPr>
        <w:t xml:space="preserve">            </w:t>
      </w:r>
      <w:r w:rsidRPr="00B919F3">
        <w:rPr>
          <w:rStyle w:val="FontStyle23"/>
          <w:rFonts w:eastAsiaTheme="majorEastAsia"/>
          <w:b/>
          <w:sz w:val="28"/>
          <w:szCs w:val="28"/>
        </w:rPr>
        <w:t>По результатам  контрольного  мероприятия  установлено:</w:t>
      </w:r>
    </w:p>
    <w:p w:rsidR="00B919F3" w:rsidRPr="00B919F3" w:rsidRDefault="00B919F3" w:rsidP="00B919F3">
      <w:pPr>
        <w:pStyle w:val="1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rPr>
      </w:pPr>
      <w:r w:rsidRPr="00B919F3">
        <w:rPr>
          <w:rFonts w:ascii="Times New Roman" w:hAnsi="Times New Roman"/>
          <w:sz w:val="28"/>
          <w:szCs w:val="28"/>
        </w:rPr>
        <w:t xml:space="preserve">         1.</w:t>
      </w:r>
      <w:r w:rsidRPr="00B919F3">
        <w:rPr>
          <w:rStyle w:val="a3"/>
          <w:rFonts w:ascii="Times New Roman" w:hAnsi="Times New Roman"/>
          <w:i w:val="0"/>
          <w:sz w:val="28"/>
          <w:szCs w:val="28"/>
        </w:rPr>
        <w:t xml:space="preserve"> В нарушение ст. 8 ФЗ от 06.12.2011 года № 402-ФЗ «О бухгалтерском учете» </w:t>
      </w:r>
      <w:r w:rsidRPr="00B919F3">
        <w:rPr>
          <w:rStyle w:val="a3"/>
          <w:rFonts w:ascii="Times New Roman" w:hAnsi="Times New Roman"/>
          <w:b/>
          <w:i w:val="0"/>
          <w:sz w:val="28"/>
          <w:szCs w:val="28"/>
        </w:rPr>
        <w:t>отсутствует Положение об учетной политике</w:t>
      </w:r>
      <w:r w:rsidRPr="00B919F3">
        <w:rPr>
          <w:rStyle w:val="a3"/>
          <w:rFonts w:ascii="Times New Roman" w:hAnsi="Times New Roman"/>
          <w:i w:val="0"/>
          <w:sz w:val="28"/>
          <w:szCs w:val="28"/>
        </w:rPr>
        <w:t>.</w:t>
      </w:r>
    </w:p>
    <w:p w:rsidR="00B919F3" w:rsidRPr="00B919F3" w:rsidRDefault="00B919F3" w:rsidP="00B919F3">
      <w:pPr>
        <w:tabs>
          <w:tab w:val="left" w:pos="709"/>
        </w:tabs>
        <w:spacing w:line="146" w:lineRule="atLeast"/>
        <w:jc w:val="both"/>
        <w:rPr>
          <w:sz w:val="28"/>
          <w:szCs w:val="28"/>
        </w:rPr>
      </w:pPr>
      <w:r w:rsidRPr="00B919F3">
        <w:rPr>
          <w:b/>
          <w:bCs/>
          <w:sz w:val="28"/>
          <w:szCs w:val="28"/>
        </w:rPr>
        <w:t xml:space="preserve">         2.    </w:t>
      </w:r>
      <w:r w:rsidRPr="00B919F3">
        <w:rPr>
          <w:sz w:val="28"/>
          <w:szCs w:val="28"/>
        </w:rPr>
        <w:t>Нормативно-правовое обеспечение </w:t>
      </w:r>
      <w:r w:rsidRPr="00B919F3">
        <w:rPr>
          <w:rStyle w:val="a3"/>
          <w:i w:val="0"/>
          <w:sz w:val="28"/>
          <w:szCs w:val="28"/>
        </w:rPr>
        <w:t>МКУК «ЦБС»</w:t>
      </w:r>
      <w:r w:rsidRPr="00B919F3">
        <w:rPr>
          <w:sz w:val="28"/>
          <w:szCs w:val="28"/>
        </w:rPr>
        <w:t xml:space="preserve">  </w:t>
      </w:r>
      <w:r w:rsidRPr="00B919F3">
        <w:rPr>
          <w:b/>
          <w:sz w:val="28"/>
          <w:szCs w:val="28"/>
        </w:rPr>
        <w:t>не приведено</w:t>
      </w:r>
      <w:r w:rsidRPr="00B919F3">
        <w:rPr>
          <w:sz w:val="28"/>
          <w:szCs w:val="28"/>
        </w:rPr>
        <w:t xml:space="preserve"> в соответствие с действующим законодательством, </w:t>
      </w:r>
      <w:r w:rsidRPr="00B919F3">
        <w:rPr>
          <w:b/>
          <w:sz w:val="28"/>
          <w:szCs w:val="28"/>
        </w:rPr>
        <w:t>не получен</w:t>
      </w:r>
      <w:r w:rsidRPr="00B919F3">
        <w:rPr>
          <w:sz w:val="28"/>
          <w:szCs w:val="28"/>
        </w:rPr>
        <w:t xml:space="preserve"> правоустанавливающий документ </w:t>
      </w:r>
      <w:r w:rsidRPr="00B919F3">
        <w:rPr>
          <w:b/>
          <w:sz w:val="28"/>
          <w:szCs w:val="28"/>
        </w:rPr>
        <w:t>на  нежилое  здание и земельный участок,</w:t>
      </w:r>
      <w:r w:rsidRPr="00B919F3">
        <w:rPr>
          <w:sz w:val="28"/>
          <w:szCs w:val="28"/>
        </w:rPr>
        <w:t xml:space="preserve"> </w:t>
      </w:r>
      <w:r w:rsidRPr="00B919F3">
        <w:rPr>
          <w:b/>
          <w:sz w:val="28"/>
          <w:szCs w:val="28"/>
        </w:rPr>
        <w:t xml:space="preserve">не утверждено </w:t>
      </w:r>
      <w:r w:rsidRPr="00B919F3">
        <w:rPr>
          <w:sz w:val="28"/>
          <w:szCs w:val="28"/>
        </w:rPr>
        <w:t xml:space="preserve">положение об оплате труда, работники </w:t>
      </w:r>
      <w:r w:rsidRPr="00B919F3">
        <w:rPr>
          <w:b/>
          <w:sz w:val="28"/>
          <w:szCs w:val="28"/>
        </w:rPr>
        <w:t>не ознакомлены</w:t>
      </w:r>
      <w:r w:rsidRPr="00B919F3">
        <w:rPr>
          <w:sz w:val="28"/>
          <w:szCs w:val="28"/>
        </w:rPr>
        <w:t xml:space="preserve"> с локальными актами.</w:t>
      </w:r>
      <w:r w:rsidRPr="00B919F3">
        <w:rPr>
          <w:b/>
          <w:bCs/>
          <w:sz w:val="28"/>
          <w:szCs w:val="28"/>
        </w:rPr>
        <w:t> </w:t>
      </w:r>
    </w:p>
    <w:p w:rsidR="00B919F3" w:rsidRPr="00B919F3" w:rsidRDefault="00B919F3" w:rsidP="00B919F3">
      <w:pPr>
        <w:spacing w:line="146" w:lineRule="atLeast"/>
        <w:jc w:val="both"/>
        <w:rPr>
          <w:sz w:val="28"/>
          <w:szCs w:val="28"/>
        </w:rPr>
      </w:pPr>
      <w:r w:rsidRPr="00B919F3">
        <w:rPr>
          <w:b/>
          <w:bCs/>
          <w:sz w:val="28"/>
          <w:szCs w:val="28"/>
        </w:rPr>
        <w:t>          </w:t>
      </w:r>
      <w:r w:rsidRPr="00B919F3">
        <w:rPr>
          <w:sz w:val="28"/>
          <w:szCs w:val="28"/>
        </w:rPr>
        <w:t>Устав</w:t>
      </w:r>
      <w:r w:rsidRPr="00B919F3">
        <w:rPr>
          <w:rStyle w:val="a3"/>
          <w:i w:val="0"/>
          <w:sz w:val="28"/>
          <w:szCs w:val="28"/>
        </w:rPr>
        <w:t xml:space="preserve"> МКУК «ЦБС»</w:t>
      </w:r>
      <w:r w:rsidRPr="00B919F3">
        <w:rPr>
          <w:sz w:val="28"/>
          <w:szCs w:val="28"/>
        </w:rPr>
        <w:t xml:space="preserve">  зарегистрирован в Межрайонной инспекции Федеральной налоговой службы №4 по РСО-Алания, государственный регистрационный номер 1121514000079. В Уставе имеются </w:t>
      </w:r>
      <w:r w:rsidRPr="00B919F3">
        <w:rPr>
          <w:b/>
          <w:sz w:val="28"/>
          <w:szCs w:val="28"/>
        </w:rPr>
        <w:t>неточности</w:t>
      </w:r>
      <w:r w:rsidRPr="00B919F3">
        <w:rPr>
          <w:sz w:val="28"/>
          <w:szCs w:val="28"/>
        </w:rPr>
        <w:t xml:space="preserve"> (приложение №1).</w:t>
      </w:r>
    </w:p>
    <w:p w:rsidR="00B919F3" w:rsidRPr="00B919F3" w:rsidRDefault="00B919F3" w:rsidP="00B919F3">
      <w:pPr>
        <w:pStyle w:val="pcenter"/>
        <w:spacing w:before="0" w:beforeAutospacing="0" w:after="0" w:afterAutospacing="0"/>
        <w:jc w:val="both"/>
        <w:textAlignment w:val="baseline"/>
        <w:rPr>
          <w:sz w:val="28"/>
          <w:szCs w:val="28"/>
        </w:rPr>
      </w:pPr>
      <w:r w:rsidRPr="00B919F3">
        <w:rPr>
          <w:sz w:val="28"/>
          <w:szCs w:val="28"/>
        </w:rPr>
        <w:t xml:space="preserve">           3. В нарушение п. 11 Инструкции №157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первичные (сводные) учетные документы, сформированные на бумажном носителе, относящиеся к соответствующим Журналам операций, несвоевременно подбираются и сброшюровываются. На обложке не указываются: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 </w:t>
      </w:r>
    </w:p>
    <w:p w:rsidR="00B919F3" w:rsidRPr="00B919F3" w:rsidRDefault="00B919F3" w:rsidP="00B919F3">
      <w:pPr>
        <w:pStyle w:val="1"/>
        <w:ind w:firstLine="708"/>
        <w:rPr>
          <w:rStyle w:val="a3"/>
          <w:b/>
          <w:i w:val="0"/>
          <w:szCs w:val="28"/>
        </w:rPr>
      </w:pPr>
      <w:r w:rsidRPr="00B919F3">
        <w:rPr>
          <w:szCs w:val="28"/>
        </w:rPr>
        <w:t xml:space="preserve"> 4. </w:t>
      </w:r>
      <w:r w:rsidRPr="00B919F3">
        <w:rPr>
          <w:rStyle w:val="a3"/>
          <w:i w:val="0"/>
          <w:szCs w:val="28"/>
        </w:rPr>
        <w:t xml:space="preserve">В нарушение п. 4 </w:t>
      </w:r>
      <w:r w:rsidRPr="00B919F3">
        <w:rPr>
          <w:color w:val="000000"/>
          <w:szCs w:val="28"/>
          <w:shd w:val="clear" w:color="auto" w:fill="FFFFFF"/>
        </w:rPr>
        <w:t xml:space="preserve">Указания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w:t>
      </w:r>
      <w:r w:rsidRPr="00B919F3">
        <w:rPr>
          <w:color w:val="000000"/>
          <w:szCs w:val="28"/>
          <w:shd w:val="clear" w:color="auto" w:fill="FFFFFF"/>
        </w:rPr>
        <w:lastRenderedPageBreak/>
        <w:t xml:space="preserve">кассовых операций индивидуальными предпринимателями и субъектами малого предпринимательства» </w:t>
      </w:r>
      <w:r w:rsidRPr="00B919F3">
        <w:rPr>
          <w:rStyle w:val="a3"/>
          <w:b/>
          <w:i w:val="0"/>
          <w:szCs w:val="28"/>
        </w:rPr>
        <w:t>кассовая книга</w:t>
      </w:r>
      <w:r w:rsidRPr="00B919F3">
        <w:rPr>
          <w:rStyle w:val="a3"/>
          <w:i w:val="0"/>
          <w:szCs w:val="28"/>
        </w:rPr>
        <w:t xml:space="preserve"> </w:t>
      </w:r>
      <w:r w:rsidRPr="00B919F3">
        <w:rPr>
          <w:rStyle w:val="a3"/>
          <w:b/>
          <w:i w:val="0"/>
          <w:szCs w:val="28"/>
        </w:rPr>
        <w:t>оформлена с нарушениями (</w:t>
      </w:r>
      <w:r w:rsidRPr="00B919F3">
        <w:rPr>
          <w:rStyle w:val="a3"/>
          <w:i w:val="0"/>
          <w:szCs w:val="28"/>
        </w:rPr>
        <w:t>прил.2</w:t>
      </w:r>
      <w:r w:rsidRPr="00B919F3">
        <w:rPr>
          <w:rStyle w:val="a3"/>
          <w:b/>
          <w:i w:val="0"/>
          <w:szCs w:val="28"/>
        </w:rPr>
        <w:t>).</w:t>
      </w:r>
    </w:p>
    <w:p w:rsidR="00B919F3" w:rsidRPr="00B919F3" w:rsidRDefault="00B919F3" w:rsidP="00B919F3">
      <w:pPr>
        <w:jc w:val="both"/>
        <w:rPr>
          <w:rStyle w:val="a3"/>
          <w:i w:val="0"/>
          <w:sz w:val="28"/>
          <w:szCs w:val="28"/>
        </w:rPr>
      </w:pPr>
      <w:r w:rsidRPr="00B919F3">
        <w:rPr>
          <w:rStyle w:val="a3"/>
          <w:i w:val="0"/>
          <w:sz w:val="28"/>
          <w:szCs w:val="28"/>
        </w:rPr>
        <w:t xml:space="preserve">          5. </w:t>
      </w:r>
      <w:r w:rsidRPr="00B919F3">
        <w:rPr>
          <w:rStyle w:val="a3"/>
          <w:b/>
          <w:i w:val="0"/>
          <w:sz w:val="28"/>
          <w:szCs w:val="28"/>
        </w:rPr>
        <w:t>В нарушение</w:t>
      </w:r>
      <w:r w:rsidRPr="00B919F3">
        <w:rPr>
          <w:rStyle w:val="a3"/>
          <w:i w:val="0"/>
          <w:sz w:val="28"/>
          <w:szCs w:val="28"/>
        </w:rPr>
        <w:t xml:space="preserve"> ст.10 ФЗ от 06.12.2011 года №402 –ФЗ «О бухгалтерском учете» в проверяемом периоде не велся журнал расчетов с подотчетными лицами.</w:t>
      </w:r>
    </w:p>
    <w:p w:rsidR="00B919F3" w:rsidRPr="00B919F3" w:rsidRDefault="00B919F3" w:rsidP="00B919F3">
      <w:pPr>
        <w:pStyle w:val="1"/>
        <w:ind w:firstLine="0"/>
        <w:rPr>
          <w:rStyle w:val="a3"/>
          <w:i w:val="0"/>
          <w:szCs w:val="28"/>
        </w:rPr>
      </w:pPr>
      <w:r w:rsidRPr="00B919F3">
        <w:rPr>
          <w:rStyle w:val="a3"/>
          <w:i w:val="0"/>
          <w:szCs w:val="28"/>
        </w:rPr>
        <w:t xml:space="preserve">          6. Выборочной проверкой правильности и обоснованности выплаты денежного содержания МКУК «ЦБС», правильности начисления оплаты труда работникам в 2015-2017 гг. выявлено расхождение тарифных ставок по штатному расписанию и расчетными ведомостями. Сумма перерасхода  составила - </w:t>
      </w:r>
      <w:r w:rsidRPr="00B919F3">
        <w:rPr>
          <w:rStyle w:val="a3"/>
          <w:b/>
          <w:i w:val="0"/>
          <w:szCs w:val="28"/>
        </w:rPr>
        <w:t>29,3</w:t>
      </w:r>
      <w:r w:rsidRPr="00B919F3">
        <w:rPr>
          <w:rStyle w:val="a3"/>
          <w:i w:val="0"/>
          <w:szCs w:val="28"/>
        </w:rPr>
        <w:t xml:space="preserve"> </w:t>
      </w:r>
      <w:r w:rsidRPr="00B919F3">
        <w:rPr>
          <w:rStyle w:val="a3"/>
          <w:b/>
          <w:i w:val="0"/>
          <w:szCs w:val="28"/>
        </w:rPr>
        <w:t>тыс</w:t>
      </w:r>
      <w:proofErr w:type="gramStart"/>
      <w:r w:rsidRPr="00B919F3">
        <w:rPr>
          <w:rStyle w:val="a3"/>
          <w:b/>
          <w:i w:val="0"/>
          <w:szCs w:val="28"/>
        </w:rPr>
        <w:t>.р</w:t>
      </w:r>
      <w:proofErr w:type="gramEnd"/>
      <w:r w:rsidRPr="00B919F3">
        <w:rPr>
          <w:rStyle w:val="a3"/>
          <w:b/>
          <w:i w:val="0"/>
          <w:szCs w:val="28"/>
        </w:rPr>
        <w:t>уб.</w:t>
      </w:r>
      <w:r w:rsidRPr="00B919F3">
        <w:rPr>
          <w:rStyle w:val="a3"/>
          <w:i w:val="0"/>
          <w:szCs w:val="28"/>
        </w:rPr>
        <w:t xml:space="preserve"> (приложение 3).</w:t>
      </w:r>
    </w:p>
    <w:p w:rsidR="00B919F3" w:rsidRPr="00B919F3" w:rsidRDefault="00B919F3" w:rsidP="00B919F3">
      <w:pPr>
        <w:shd w:val="clear" w:color="auto" w:fill="FFFFFF"/>
        <w:ind w:firstLine="708"/>
        <w:jc w:val="both"/>
        <w:textAlignment w:val="baseline"/>
        <w:rPr>
          <w:sz w:val="28"/>
          <w:szCs w:val="28"/>
        </w:rPr>
      </w:pPr>
      <w:r w:rsidRPr="00B919F3">
        <w:rPr>
          <w:sz w:val="28"/>
          <w:szCs w:val="28"/>
        </w:rPr>
        <w:t xml:space="preserve"> </w:t>
      </w:r>
      <w:r w:rsidRPr="00B919F3">
        <w:rPr>
          <w:b/>
          <w:sz w:val="28"/>
          <w:szCs w:val="28"/>
        </w:rPr>
        <w:t>7</w:t>
      </w:r>
      <w:r w:rsidRPr="00B919F3">
        <w:rPr>
          <w:sz w:val="28"/>
          <w:szCs w:val="28"/>
        </w:rPr>
        <w:t>.</w:t>
      </w:r>
      <w:r w:rsidRPr="00B919F3">
        <w:rPr>
          <w:color w:val="FF0000"/>
          <w:sz w:val="28"/>
          <w:szCs w:val="28"/>
        </w:rPr>
        <w:t xml:space="preserve"> </w:t>
      </w:r>
      <w:r w:rsidRPr="00B919F3">
        <w:rPr>
          <w:sz w:val="28"/>
          <w:szCs w:val="28"/>
        </w:rPr>
        <w:t>В период контрольного мероприятия в МКУК «ЦБС» проведена выборочная инвентаризация основных средств, в ходе которой выявлено:</w:t>
      </w:r>
    </w:p>
    <w:p w:rsidR="00B919F3" w:rsidRPr="00B919F3" w:rsidRDefault="00B919F3" w:rsidP="00B919F3">
      <w:pPr>
        <w:pStyle w:val="ConsPlusNonformat"/>
        <w:widowControl/>
        <w:ind w:firstLine="720"/>
        <w:jc w:val="both"/>
        <w:rPr>
          <w:rFonts w:ascii="Times New Roman" w:hAnsi="Times New Roman" w:cs="Times New Roman"/>
          <w:sz w:val="28"/>
          <w:szCs w:val="28"/>
        </w:rPr>
      </w:pPr>
      <w:r w:rsidRPr="00B919F3">
        <w:rPr>
          <w:rFonts w:ascii="Times New Roman" w:hAnsi="Times New Roman" w:cs="Times New Roman"/>
          <w:sz w:val="28"/>
          <w:szCs w:val="28"/>
        </w:rPr>
        <w:t xml:space="preserve">а) </w:t>
      </w:r>
      <w:r w:rsidRPr="00B919F3">
        <w:rPr>
          <w:rFonts w:ascii="Times New Roman" w:hAnsi="Times New Roman" w:cs="Times New Roman"/>
          <w:b/>
          <w:sz w:val="28"/>
          <w:szCs w:val="28"/>
        </w:rPr>
        <w:t>в нарушение</w:t>
      </w:r>
      <w:r w:rsidRPr="00B919F3">
        <w:rPr>
          <w:rFonts w:ascii="Times New Roman" w:hAnsi="Times New Roman" w:cs="Times New Roman"/>
          <w:sz w:val="28"/>
          <w:szCs w:val="28"/>
        </w:rPr>
        <w:t xml:space="preserve"> требований Приказа МинФина РФ от 01 марта 2016 года №16н</w:t>
      </w:r>
      <w:r w:rsidRPr="00B919F3">
        <w:rPr>
          <w:rFonts w:ascii="Times New Roman" w:hAnsi="Times New Roman" w:cs="Times New Roman"/>
          <w:color w:val="000000"/>
          <w:sz w:val="28"/>
          <w:szCs w:val="28"/>
          <w:shd w:val="clear" w:color="auto" w:fill="FFFFFF"/>
        </w:rPr>
        <w:t xml:space="preserve"> "О внесении изменении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w:t>
      </w:r>
      <w:proofErr w:type="gramStart"/>
      <w:r w:rsidRPr="00B919F3">
        <w:rPr>
          <w:rFonts w:ascii="Times New Roman" w:hAnsi="Times New Roman" w:cs="Times New Roman"/>
          <w:color w:val="000000"/>
          <w:sz w:val="28"/>
          <w:szCs w:val="28"/>
          <w:shd w:val="clear" w:color="auto" w:fill="FFFFFF"/>
        </w:rPr>
        <w:t>по</w:t>
      </w:r>
      <w:proofErr w:type="gramEnd"/>
      <w:r w:rsidRPr="00B919F3">
        <w:rPr>
          <w:rFonts w:ascii="Times New Roman" w:hAnsi="Times New Roman" w:cs="Times New Roman"/>
          <w:color w:val="000000"/>
          <w:sz w:val="28"/>
          <w:szCs w:val="28"/>
          <w:shd w:val="clear" w:color="auto" w:fill="FFFFFF"/>
        </w:rPr>
        <w:t xml:space="preserve"> </w:t>
      </w:r>
      <w:proofErr w:type="gramStart"/>
      <w:r w:rsidRPr="00B919F3">
        <w:rPr>
          <w:rFonts w:ascii="Times New Roman" w:hAnsi="Times New Roman" w:cs="Times New Roman"/>
          <w:color w:val="000000"/>
          <w:sz w:val="28"/>
          <w:szCs w:val="28"/>
          <w:shd w:val="clear" w:color="auto" w:fill="FFFFFF"/>
        </w:rPr>
        <w:t>его</w:t>
      </w:r>
      <w:proofErr w:type="gramEnd"/>
      <w:r w:rsidRPr="00B919F3">
        <w:rPr>
          <w:rFonts w:ascii="Times New Roman" w:hAnsi="Times New Roman" w:cs="Times New Roman"/>
          <w:color w:val="000000"/>
          <w:sz w:val="28"/>
          <w:szCs w:val="28"/>
          <w:shd w:val="clear" w:color="auto" w:fill="FFFFFF"/>
        </w:rPr>
        <w:t xml:space="preserve"> применению" </w:t>
      </w:r>
      <w:r w:rsidRPr="00B919F3">
        <w:rPr>
          <w:rFonts w:ascii="Times New Roman" w:hAnsi="Times New Roman" w:cs="Times New Roman"/>
          <w:sz w:val="28"/>
          <w:szCs w:val="28"/>
        </w:rPr>
        <w:t xml:space="preserve">основные средства, инвентарь </w:t>
      </w:r>
      <w:r w:rsidRPr="00B919F3">
        <w:rPr>
          <w:rFonts w:ascii="Times New Roman" w:hAnsi="Times New Roman" w:cs="Times New Roman"/>
          <w:b/>
          <w:sz w:val="28"/>
          <w:szCs w:val="28"/>
        </w:rPr>
        <w:t>не весь промаркирован</w:t>
      </w:r>
      <w:r w:rsidRPr="00B919F3">
        <w:rPr>
          <w:rFonts w:ascii="Times New Roman" w:hAnsi="Times New Roman" w:cs="Times New Roman"/>
          <w:sz w:val="28"/>
          <w:szCs w:val="28"/>
        </w:rPr>
        <w:t xml:space="preserve"> материально-ответственным лицом специальным штампом несмываемой краской.</w:t>
      </w:r>
    </w:p>
    <w:p w:rsidR="00B919F3" w:rsidRPr="00B919F3" w:rsidRDefault="00B919F3" w:rsidP="00B919F3">
      <w:pPr>
        <w:jc w:val="both"/>
        <w:rPr>
          <w:sz w:val="28"/>
          <w:szCs w:val="28"/>
        </w:rPr>
      </w:pPr>
      <w:r w:rsidRPr="00B919F3">
        <w:rPr>
          <w:sz w:val="28"/>
          <w:szCs w:val="28"/>
        </w:rPr>
        <w:t xml:space="preserve">         б) </w:t>
      </w:r>
      <w:r w:rsidRPr="00B919F3">
        <w:rPr>
          <w:b/>
          <w:sz w:val="28"/>
          <w:szCs w:val="28"/>
        </w:rPr>
        <w:t>выявлены</w:t>
      </w:r>
      <w:r w:rsidRPr="00B919F3">
        <w:rPr>
          <w:sz w:val="28"/>
          <w:szCs w:val="28"/>
        </w:rPr>
        <w:t xml:space="preserve"> неучтенные активы: </w:t>
      </w:r>
    </w:p>
    <w:p w:rsidR="00B919F3" w:rsidRPr="00B919F3" w:rsidRDefault="00B919F3" w:rsidP="00B919F3">
      <w:pPr>
        <w:pStyle w:val="1"/>
        <w:ind w:firstLine="708"/>
        <w:rPr>
          <w:szCs w:val="28"/>
        </w:rPr>
      </w:pPr>
      <w:r w:rsidRPr="00B919F3">
        <w:rPr>
          <w:rStyle w:val="a3"/>
          <w:i w:val="0"/>
          <w:szCs w:val="28"/>
        </w:rPr>
        <w:t>- МКУК «ЦБС» центральная районная библиотека: 23 шкафа, 3 сейфа,          68 стеллажей, 8 витражей, 22 стола, 29 стульев, 6 банкеток, 4 кресла, 4 библиотечных каталога;</w:t>
      </w:r>
    </w:p>
    <w:p w:rsidR="00B919F3" w:rsidRPr="00B919F3" w:rsidRDefault="00B919F3" w:rsidP="00B919F3">
      <w:pPr>
        <w:ind w:firstLine="708"/>
        <w:jc w:val="both"/>
        <w:rPr>
          <w:rStyle w:val="a3"/>
          <w:i w:val="0"/>
          <w:sz w:val="28"/>
          <w:szCs w:val="28"/>
        </w:rPr>
      </w:pPr>
      <w:r w:rsidRPr="00B919F3">
        <w:rPr>
          <w:rStyle w:val="a3"/>
          <w:i w:val="0"/>
          <w:sz w:val="28"/>
          <w:szCs w:val="28"/>
        </w:rPr>
        <w:t>- МКУК «ЦБС» детский филиал «ЦРБ»: 12 столов, 28 стульев, 57 стеллажей, 5 банкеток, 1 библиотечный каталог;</w:t>
      </w:r>
    </w:p>
    <w:p w:rsidR="00B919F3" w:rsidRPr="00B919F3" w:rsidRDefault="00B919F3" w:rsidP="00B919F3">
      <w:pPr>
        <w:pStyle w:val="1"/>
        <w:spacing w:line="20" w:lineRule="atLeast"/>
        <w:ind w:firstLine="708"/>
        <w:rPr>
          <w:szCs w:val="28"/>
        </w:rPr>
      </w:pPr>
      <w:r w:rsidRPr="00B919F3">
        <w:rPr>
          <w:rStyle w:val="a3"/>
          <w:i w:val="0"/>
          <w:szCs w:val="28"/>
        </w:rPr>
        <w:t xml:space="preserve">- МКУК «ЦБС» городской филиал №1: 18 стеллажей, 10 столов, 17 стульев,  1 библиотечный каталог;  </w:t>
      </w:r>
    </w:p>
    <w:p w:rsidR="00B919F3" w:rsidRPr="00B919F3" w:rsidRDefault="00B919F3" w:rsidP="00B919F3">
      <w:pPr>
        <w:pStyle w:val="1"/>
        <w:spacing w:line="20" w:lineRule="atLeast"/>
        <w:ind w:firstLine="708"/>
        <w:rPr>
          <w:szCs w:val="28"/>
        </w:rPr>
      </w:pPr>
      <w:r w:rsidRPr="00B919F3">
        <w:rPr>
          <w:szCs w:val="28"/>
        </w:rPr>
        <w:t xml:space="preserve">- </w:t>
      </w:r>
      <w:r w:rsidRPr="00B919F3">
        <w:rPr>
          <w:rStyle w:val="a3"/>
          <w:i w:val="0"/>
          <w:szCs w:val="28"/>
        </w:rPr>
        <w:t xml:space="preserve">МКУК «ЦБС» сельский филиал №2 с. Кадгарон: 20 стеллажей, 9 столов,           12 стульев, 1 библиотечный каталог; </w:t>
      </w:r>
    </w:p>
    <w:p w:rsidR="00B919F3" w:rsidRPr="00B919F3" w:rsidRDefault="00B919F3" w:rsidP="00B919F3">
      <w:pPr>
        <w:ind w:firstLine="708"/>
        <w:jc w:val="both"/>
        <w:rPr>
          <w:sz w:val="28"/>
          <w:szCs w:val="28"/>
        </w:rPr>
      </w:pPr>
      <w:r w:rsidRPr="00B919F3">
        <w:rPr>
          <w:rStyle w:val="a3"/>
          <w:i w:val="0"/>
          <w:sz w:val="28"/>
          <w:szCs w:val="28"/>
        </w:rPr>
        <w:t xml:space="preserve">- МКУК «ЦБС» сельский филиал №3 с. Кирово: 34 стеллажа, 6 столов,            15 стульев, 1 библиотечный каталог, 5 витражей; </w:t>
      </w:r>
    </w:p>
    <w:p w:rsidR="00B919F3" w:rsidRPr="00B919F3" w:rsidRDefault="00B919F3" w:rsidP="00B919F3">
      <w:pPr>
        <w:ind w:firstLine="708"/>
        <w:jc w:val="both"/>
        <w:rPr>
          <w:rStyle w:val="a3"/>
          <w:i w:val="0"/>
          <w:sz w:val="28"/>
          <w:szCs w:val="28"/>
        </w:rPr>
      </w:pPr>
      <w:r w:rsidRPr="00B919F3">
        <w:rPr>
          <w:rStyle w:val="a3"/>
          <w:i w:val="0"/>
          <w:sz w:val="28"/>
          <w:szCs w:val="28"/>
        </w:rPr>
        <w:t xml:space="preserve">- МКУК «ЦБС» сельский филиал №4 с. Коста: 4 стеллажа, 3 стола, 4 стула, 1 библиотечный каталог; </w:t>
      </w:r>
    </w:p>
    <w:p w:rsidR="00B919F3" w:rsidRPr="00B919F3" w:rsidRDefault="00B919F3" w:rsidP="00B919F3">
      <w:pPr>
        <w:ind w:firstLine="708"/>
        <w:jc w:val="both"/>
        <w:rPr>
          <w:sz w:val="28"/>
          <w:szCs w:val="28"/>
        </w:rPr>
      </w:pPr>
      <w:r w:rsidRPr="00B919F3">
        <w:rPr>
          <w:rStyle w:val="a3"/>
          <w:i w:val="0"/>
          <w:sz w:val="28"/>
          <w:szCs w:val="28"/>
        </w:rPr>
        <w:t xml:space="preserve">- МКУК «ЦБС» сельский филиал №5 с. Красногор: 22 стеллажа,                                1 библиотечный каталог, 8 столов, 17 стульев; </w:t>
      </w:r>
    </w:p>
    <w:p w:rsidR="00B919F3" w:rsidRPr="00B919F3" w:rsidRDefault="00B919F3" w:rsidP="00B919F3">
      <w:pPr>
        <w:pStyle w:val="1"/>
        <w:spacing w:line="20" w:lineRule="atLeast"/>
        <w:ind w:firstLine="708"/>
        <w:rPr>
          <w:szCs w:val="28"/>
        </w:rPr>
      </w:pPr>
      <w:r w:rsidRPr="00B919F3">
        <w:rPr>
          <w:szCs w:val="28"/>
        </w:rPr>
        <w:t xml:space="preserve">- </w:t>
      </w:r>
      <w:r w:rsidRPr="00B919F3">
        <w:rPr>
          <w:rStyle w:val="a3"/>
          <w:i w:val="0"/>
          <w:szCs w:val="28"/>
        </w:rPr>
        <w:t xml:space="preserve">МКУК «ЦБС» сельский филиал №6 с. Мичурино: 2 библиотечных каталога, 15 столов, 27 стульев, 1 диван, 23 стеллажа, 1 шкаф; </w:t>
      </w:r>
    </w:p>
    <w:p w:rsidR="00B919F3" w:rsidRPr="00B919F3" w:rsidRDefault="00B919F3" w:rsidP="00B919F3">
      <w:pPr>
        <w:ind w:firstLine="708"/>
        <w:jc w:val="both"/>
        <w:rPr>
          <w:rStyle w:val="a3"/>
          <w:i w:val="0"/>
          <w:sz w:val="28"/>
          <w:szCs w:val="28"/>
        </w:rPr>
      </w:pPr>
      <w:r w:rsidRPr="00B919F3">
        <w:rPr>
          <w:rStyle w:val="a3"/>
          <w:i w:val="0"/>
          <w:sz w:val="28"/>
          <w:szCs w:val="28"/>
        </w:rPr>
        <w:t xml:space="preserve">- МКУК «ЦБС» сельский филиал №7 с. Нарт: 16 стеллажей, 5 столов,             5 стульев, 1 библиотечный каталог, 2 шкафа; </w:t>
      </w:r>
    </w:p>
    <w:p w:rsidR="00B919F3" w:rsidRPr="00B919F3" w:rsidRDefault="00B919F3" w:rsidP="00B919F3">
      <w:pPr>
        <w:ind w:firstLine="708"/>
        <w:jc w:val="both"/>
        <w:rPr>
          <w:sz w:val="28"/>
          <w:szCs w:val="28"/>
        </w:rPr>
      </w:pPr>
      <w:r w:rsidRPr="00B919F3">
        <w:rPr>
          <w:rStyle w:val="a3"/>
          <w:i w:val="0"/>
          <w:sz w:val="28"/>
          <w:szCs w:val="28"/>
        </w:rPr>
        <w:t xml:space="preserve">- МКУК «ЦБС» сельский филиал №8 с. Рассвет: 27 стеллажей, 8 шкафов,      13 стульев, 6 столов, 1 библиотечный каталог; </w:t>
      </w:r>
    </w:p>
    <w:p w:rsidR="00B919F3" w:rsidRPr="00B919F3" w:rsidRDefault="00B919F3" w:rsidP="00B919F3">
      <w:pPr>
        <w:ind w:firstLine="708"/>
        <w:jc w:val="both"/>
        <w:rPr>
          <w:rStyle w:val="a3"/>
          <w:i w:val="0"/>
          <w:sz w:val="28"/>
          <w:szCs w:val="28"/>
        </w:rPr>
      </w:pPr>
      <w:r w:rsidRPr="00B919F3">
        <w:rPr>
          <w:rStyle w:val="a3"/>
          <w:i w:val="0"/>
          <w:sz w:val="28"/>
          <w:szCs w:val="28"/>
        </w:rPr>
        <w:lastRenderedPageBreak/>
        <w:t>- МКУК «ЦБС» сельский филиал №9 с. Фиагдон: 4 стола, 2 стула, 1 кресло,          6 стеллажей, 1 библиотечный каталог, 2 шкафа.</w:t>
      </w:r>
    </w:p>
    <w:p w:rsidR="00B919F3" w:rsidRPr="00B919F3" w:rsidRDefault="00B919F3" w:rsidP="00B919F3">
      <w:pPr>
        <w:ind w:firstLine="567"/>
        <w:jc w:val="both"/>
        <w:rPr>
          <w:sz w:val="28"/>
          <w:szCs w:val="28"/>
        </w:rPr>
      </w:pPr>
      <w:r w:rsidRPr="00B919F3">
        <w:rPr>
          <w:b/>
          <w:sz w:val="28"/>
          <w:szCs w:val="28"/>
        </w:rPr>
        <w:t>8) В нарушение ст. 22 Трудового кодекса</w:t>
      </w:r>
      <w:r w:rsidRPr="00B919F3">
        <w:rPr>
          <w:sz w:val="28"/>
          <w:szCs w:val="28"/>
        </w:rPr>
        <w:t xml:space="preserve"> Российской Федерации и трудового законодательства, согласно которого работодатели обязаны вести кадровую документацию в установленном порядке, выявлены следующие нарушения при ведении кадрового делопроизводства: </w:t>
      </w:r>
    </w:p>
    <w:p w:rsidR="00B919F3" w:rsidRPr="00B919F3" w:rsidRDefault="00B919F3" w:rsidP="00B919F3">
      <w:pPr>
        <w:pStyle w:val="a4"/>
        <w:spacing w:after="0" w:line="240" w:lineRule="auto"/>
        <w:ind w:left="0"/>
        <w:jc w:val="both"/>
        <w:rPr>
          <w:rFonts w:ascii="Times New Roman" w:hAnsi="Times New Roman" w:cs="Times New Roman"/>
          <w:sz w:val="28"/>
          <w:szCs w:val="28"/>
        </w:rPr>
      </w:pPr>
      <w:r w:rsidRPr="00B919F3">
        <w:rPr>
          <w:rFonts w:ascii="Times New Roman" w:hAnsi="Times New Roman" w:cs="Times New Roman"/>
          <w:sz w:val="28"/>
          <w:szCs w:val="28"/>
        </w:rPr>
        <w:t xml:space="preserve">      а) в личных делах отсутствуют</w:t>
      </w:r>
      <w:r w:rsidRPr="00B919F3">
        <w:rPr>
          <w:rFonts w:ascii="Times New Roman" w:hAnsi="Times New Roman" w:cs="Times New Roman"/>
          <w:b/>
          <w:sz w:val="28"/>
          <w:szCs w:val="28"/>
        </w:rPr>
        <w:t xml:space="preserve"> </w:t>
      </w:r>
      <w:r w:rsidRPr="00B919F3">
        <w:rPr>
          <w:rFonts w:ascii="Times New Roman" w:hAnsi="Times New Roman" w:cs="Times New Roman"/>
          <w:sz w:val="28"/>
          <w:szCs w:val="28"/>
        </w:rPr>
        <w:t>приказы о приеме на работу;</w:t>
      </w:r>
    </w:p>
    <w:p w:rsidR="00B919F3" w:rsidRPr="00B919F3" w:rsidRDefault="00B919F3" w:rsidP="00B919F3">
      <w:pPr>
        <w:jc w:val="both"/>
        <w:rPr>
          <w:sz w:val="28"/>
          <w:szCs w:val="28"/>
        </w:rPr>
      </w:pPr>
      <w:r w:rsidRPr="00B919F3">
        <w:rPr>
          <w:sz w:val="28"/>
          <w:szCs w:val="28"/>
        </w:rPr>
        <w:t xml:space="preserve">      б) не присвоены номера, нет нумераций документов, находящихся в личных делах. </w:t>
      </w:r>
    </w:p>
    <w:p w:rsidR="00B919F3" w:rsidRPr="00B919F3" w:rsidRDefault="00B919F3" w:rsidP="00B919F3">
      <w:pPr>
        <w:jc w:val="both"/>
        <w:rPr>
          <w:sz w:val="28"/>
          <w:szCs w:val="28"/>
        </w:rPr>
      </w:pPr>
      <w:r w:rsidRPr="00B919F3">
        <w:rPr>
          <w:sz w:val="28"/>
          <w:szCs w:val="28"/>
        </w:rPr>
        <w:t xml:space="preserve">      в) содержатся незаверенные копии документов ИНН, паспорта, страхового свидетельства, диплома; </w:t>
      </w:r>
    </w:p>
    <w:p w:rsidR="00B919F3" w:rsidRPr="00B919F3" w:rsidRDefault="00B919F3" w:rsidP="00B919F3">
      <w:pPr>
        <w:jc w:val="both"/>
        <w:rPr>
          <w:sz w:val="28"/>
          <w:szCs w:val="28"/>
        </w:rPr>
      </w:pPr>
      <w:r w:rsidRPr="00B919F3">
        <w:rPr>
          <w:sz w:val="28"/>
          <w:szCs w:val="28"/>
        </w:rPr>
        <w:t xml:space="preserve">     г) ознакомление с приказами, а также с локальными актами учреждения не проводится. </w:t>
      </w:r>
    </w:p>
    <w:p w:rsidR="00B919F3" w:rsidRPr="00B919F3" w:rsidRDefault="00B919F3" w:rsidP="00B919F3">
      <w:pPr>
        <w:jc w:val="both"/>
        <w:rPr>
          <w:sz w:val="28"/>
          <w:szCs w:val="28"/>
        </w:rPr>
      </w:pPr>
      <w:r w:rsidRPr="00B919F3">
        <w:rPr>
          <w:sz w:val="28"/>
          <w:szCs w:val="28"/>
        </w:rPr>
        <w:t xml:space="preserve">     </w:t>
      </w:r>
      <w:proofErr w:type="spellStart"/>
      <w:r w:rsidRPr="00B919F3">
        <w:rPr>
          <w:sz w:val="28"/>
          <w:szCs w:val="28"/>
        </w:rPr>
        <w:t>д</w:t>
      </w:r>
      <w:proofErr w:type="spellEnd"/>
      <w:r w:rsidRPr="00B919F3">
        <w:rPr>
          <w:sz w:val="28"/>
          <w:szCs w:val="28"/>
        </w:rPr>
        <w:t xml:space="preserve">) ряд должностных инструкций разработаны, однако работники с ними не ознакомлены - отсутствуют подписи работников и даты их ознакомления.  </w:t>
      </w:r>
      <w:r w:rsidRPr="00B919F3">
        <w:rPr>
          <w:sz w:val="28"/>
          <w:szCs w:val="28"/>
        </w:rPr>
        <w:tab/>
      </w:r>
    </w:p>
    <w:p w:rsidR="00B919F3" w:rsidRPr="00B919F3" w:rsidRDefault="00B919F3" w:rsidP="00B919F3">
      <w:pPr>
        <w:pStyle w:val="ConsPlusNormal"/>
        <w:widowControl/>
        <w:ind w:firstLine="540"/>
        <w:jc w:val="both"/>
        <w:rPr>
          <w:rFonts w:ascii="Times New Roman" w:hAnsi="Times New Roman" w:cs="Times New Roman"/>
          <w:sz w:val="28"/>
          <w:szCs w:val="28"/>
        </w:rPr>
      </w:pPr>
      <w:r w:rsidRPr="00B919F3">
        <w:rPr>
          <w:rFonts w:ascii="Times New Roman" w:hAnsi="Times New Roman" w:cs="Times New Roman"/>
          <w:b/>
          <w:sz w:val="28"/>
          <w:szCs w:val="28"/>
        </w:rPr>
        <w:t xml:space="preserve">9) В соответствии с </w:t>
      </w:r>
      <w:r w:rsidRPr="00B919F3">
        <w:rPr>
          <w:rFonts w:ascii="Times New Roman" w:hAnsi="Times New Roman" w:cs="Times New Roman"/>
          <w:sz w:val="28"/>
          <w:szCs w:val="28"/>
        </w:rPr>
        <w:t xml:space="preserve">Единым квалификационным справочником должностей, утвержденным Федеральным законом от 2 мая 2015 года № 122-ФЗ, с 1 июля 2016 года работодатели обязаны применять </w:t>
      </w:r>
      <w:hyperlink r:id="rId6" w:tgtFrame="_blank" w:tooltip="Профстандарты" w:history="1">
        <w:r w:rsidRPr="00B919F3">
          <w:rPr>
            <w:rFonts w:ascii="Times New Roman" w:hAnsi="Times New Roman" w:cs="Times New Roman"/>
            <w:bCs/>
            <w:sz w:val="28"/>
            <w:szCs w:val="28"/>
          </w:rPr>
          <w:t>профессиональные стандарты</w:t>
        </w:r>
      </w:hyperlink>
      <w:r w:rsidRPr="00B919F3">
        <w:rPr>
          <w:rFonts w:ascii="Times New Roman" w:hAnsi="Times New Roman" w:cs="Times New Roman"/>
          <w:sz w:val="28"/>
          <w:szCs w:val="28"/>
        </w:rPr>
        <w:t xml:space="preserve">, если требования к квалификации, которая необходима сотруднику для выполнения определенной трудовой функции, установлены Трудовым кодексом, федеральными законами или иными нормативно-правовыми актами. </w:t>
      </w:r>
      <w:proofErr w:type="gramStart"/>
      <w:r w:rsidRPr="00B919F3">
        <w:rPr>
          <w:rFonts w:ascii="Times New Roman" w:hAnsi="Times New Roman" w:cs="Times New Roman"/>
          <w:sz w:val="28"/>
          <w:szCs w:val="28"/>
        </w:rPr>
        <w:t>Так для должности заведующего филиалом библиотеки, централизованной библиотечной системы, согласно ЕКСД предъявляются  следующие требованиями к квалификации: высшее профессиональное образование (библиотечное, культуры и искусства, педагогическое) и стаж работы на руководящих должностях в органах культуры, библиотеках не менее 3 лет или среднее профессиональное образование (библиотечное, культуры и искусства, педагогическое) и стаж работы не менее 5 лет.</w:t>
      </w:r>
      <w:proofErr w:type="gramEnd"/>
      <w:r w:rsidRPr="00B919F3">
        <w:rPr>
          <w:rFonts w:ascii="Times New Roman" w:hAnsi="Times New Roman" w:cs="Times New Roman"/>
          <w:sz w:val="28"/>
          <w:szCs w:val="28"/>
        </w:rPr>
        <w:t xml:space="preserve"> В нарушение ЕКСД заведующая </w:t>
      </w:r>
      <w:r w:rsidRPr="00B919F3">
        <w:rPr>
          <w:rStyle w:val="a3"/>
          <w:rFonts w:ascii="Times New Roman" w:hAnsi="Times New Roman"/>
          <w:i w:val="0"/>
          <w:sz w:val="28"/>
          <w:szCs w:val="28"/>
        </w:rPr>
        <w:t xml:space="preserve">МКУК «ЦБС» филиал №5 с. Красногор Бичерахова Джульетта Морадиевна в настоящее время занимает должность, </w:t>
      </w:r>
      <w:r w:rsidRPr="00B919F3">
        <w:rPr>
          <w:rStyle w:val="a3"/>
          <w:rFonts w:ascii="Times New Roman" w:hAnsi="Times New Roman"/>
          <w:b/>
          <w:i w:val="0"/>
          <w:sz w:val="28"/>
          <w:szCs w:val="28"/>
        </w:rPr>
        <w:t>не имея высшего профессионального либо среднего профессионального образования.</w:t>
      </w:r>
      <w:r w:rsidRPr="00B919F3">
        <w:rPr>
          <w:rStyle w:val="a3"/>
          <w:rFonts w:ascii="Times New Roman" w:hAnsi="Times New Roman"/>
          <w:i w:val="0"/>
          <w:sz w:val="28"/>
          <w:szCs w:val="28"/>
        </w:rPr>
        <w:t xml:space="preserve"> </w:t>
      </w:r>
    </w:p>
    <w:p w:rsidR="00B919F3" w:rsidRPr="00B919F3" w:rsidRDefault="00B919F3" w:rsidP="00B919F3">
      <w:pPr>
        <w:pStyle w:val="ConsPlusNormal"/>
        <w:widowControl/>
        <w:ind w:firstLine="540"/>
        <w:jc w:val="both"/>
        <w:rPr>
          <w:rFonts w:ascii="Times New Roman" w:hAnsi="Times New Roman" w:cs="Times New Roman"/>
          <w:sz w:val="28"/>
          <w:szCs w:val="28"/>
        </w:rPr>
      </w:pPr>
      <w:r w:rsidRPr="00B919F3">
        <w:rPr>
          <w:rFonts w:ascii="Times New Roman" w:hAnsi="Times New Roman" w:cs="Times New Roman"/>
          <w:b/>
          <w:sz w:val="28"/>
          <w:szCs w:val="28"/>
        </w:rPr>
        <w:t xml:space="preserve">В соответствии с </w:t>
      </w:r>
      <w:r w:rsidRPr="00B919F3">
        <w:rPr>
          <w:rFonts w:ascii="Times New Roman" w:hAnsi="Times New Roman" w:cs="Times New Roman"/>
          <w:sz w:val="28"/>
          <w:szCs w:val="28"/>
        </w:rPr>
        <w:t xml:space="preserve">Единым квалификационным справочником должностей, утвержденным Федеральным законом от 2 мая 2015 года № 122-ФЗ, с 1 июля 2016 года работодатели обязаны применять </w:t>
      </w:r>
      <w:hyperlink r:id="rId7" w:tgtFrame="_blank" w:tooltip="Профстандарты" w:history="1">
        <w:r w:rsidRPr="00B919F3">
          <w:rPr>
            <w:rFonts w:ascii="Times New Roman" w:hAnsi="Times New Roman" w:cs="Times New Roman"/>
            <w:bCs/>
            <w:sz w:val="28"/>
            <w:szCs w:val="28"/>
          </w:rPr>
          <w:t>профессиональные стандарты</w:t>
        </w:r>
      </w:hyperlink>
      <w:r w:rsidRPr="00B919F3">
        <w:rPr>
          <w:rFonts w:ascii="Times New Roman" w:hAnsi="Times New Roman" w:cs="Times New Roman"/>
          <w:sz w:val="28"/>
          <w:szCs w:val="28"/>
        </w:rPr>
        <w:t xml:space="preserve">, если требования к квалификации, которая необходима сотруднику для выполнения определенной трудовой функции, установлены Трудовым кодексом, федеральными законами или иными нормативно-правовыми актами. </w:t>
      </w:r>
      <w:proofErr w:type="gramStart"/>
      <w:r w:rsidRPr="00B919F3">
        <w:rPr>
          <w:rFonts w:ascii="Times New Roman" w:hAnsi="Times New Roman" w:cs="Times New Roman"/>
          <w:sz w:val="28"/>
          <w:szCs w:val="28"/>
        </w:rPr>
        <w:t xml:space="preserve">Так для должности заведующего филиалом библиотеки, централизованной библиотечной системы, согласно ЕКСД предъявляются  следующие требованиями к квалификации: высшее профессиональное образование (библиотечное, культуры и искусства, педагогическое) и стаж работы на руководящих должностях в органах культуры, библиотеках не менее 3 лет или среднее профессиональное образование (библиотечное, </w:t>
      </w:r>
      <w:r w:rsidRPr="00B919F3">
        <w:rPr>
          <w:rFonts w:ascii="Times New Roman" w:hAnsi="Times New Roman" w:cs="Times New Roman"/>
          <w:sz w:val="28"/>
          <w:szCs w:val="28"/>
        </w:rPr>
        <w:lastRenderedPageBreak/>
        <w:t>культуры и искусства, педагогическое) и стаж работы не менее 5 лет.</w:t>
      </w:r>
      <w:proofErr w:type="gramEnd"/>
      <w:r w:rsidRPr="00B919F3">
        <w:rPr>
          <w:rFonts w:ascii="Times New Roman" w:hAnsi="Times New Roman" w:cs="Times New Roman"/>
          <w:sz w:val="28"/>
          <w:szCs w:val="28"/>
        </w:rPr>
        <w:t xml:space="preserve"> В нарушение ЕКСД заведующая </w:t>
      </w:r>
      <w:r w:rsidRPr="00B919F3">
        <w:rPr>
          <w:rStyle w:val="a3"/>
          <w:rFonts w:ascii="Times New Roman" w:hAnsi="Times New Roman"/>
          <w:i w:val="0"/>
          <w:sz w:val="28"/>
          <w:szCs w:val="28"/>
        </w:rPr>
        <w:t xml:space="preserve">МКУК «ЦБС» филиал №9 с. Фиагдон Хозиева Зарина Юрьевна в настоящее время занимает должность, </w:t>
      </w:r>
      <w:r w:rsidRPr="00B919F3">
        <w:rPr>
          <w:rStyle w:val="a3"/>
          <w:rFonts w:ascii="Times New Roman" w:hAnsi="Times New Roman"/>
          <w:b/>
          <w:i w:val="0"/>
          <w:sz w:val="28"/>
          <w:szCs w:val="28"/>
        </w:rPr>
        <w:t>не имея высшего профессионального либо среднего профессионального образования.</w:t>
      </w:r>
      <w:r w:rsidRPr="00B919F3">
        <w:rPr>
          <w:rStyle w:val="a3"/>
          <w:rFonts w:ascii="Times New Roman" w:hAnsi="Times New Roman"/>
          <w:i w:val="0"/>
          <w:sz w:val="28"/>
          <w:szCs w:val="28"/>
        </w:rPr>
        <w:t xml:space="preserve"> </w:t>
      </w:r>
    </w:p>
    <w:p w:rsidR="00B919F3" w:rsidRPr="00B919F3" w:rsidRDefault="00B919F3" w:rsidP="00B919F3">
      <w:pPr>
        <w:pStyle w:val="ConsPlusNormal"/>
        <w:widowControl/>
        <w:ind w:firstLine="540"/>
        <w:jc w:val="both"/>
        <w:rPr>
          <w:rFonts w:ascii="Times New Roman" w:hAnsi="Times New Roman" w:cs="Times New Roman"/>
          <w:sz w:val="28"/>
          <w:szCs w:val="28"/>
        </w:rPr>
      </w:pPr>
      <w:r w:rsidRPr="00B919F3">
        <w:rPr>
          <w:rFonts w:ascii="Times New Roman" w:hAnsi="Times New Roman" w:cs="Times New Roman"/>
          <w:color w:val="FF0000"/>
          <w:sz w:val="28"/>
          <w:szCs w:val="28"/>
        </w:rPr>
        <w:tab/>
      </w:r>
      <w:r w:rsidRPr="00B919F3">
        <w:rPr>
          <w:rFonts w:ascii="Times New Roman" w:hAnsi="Times New Roman" w:cs="Times New Roman"/>
          <w:b/>
          <w:sz w:val="28"/>
          <w:szCs w:val="28"/>
        </w:rPr>
        <w:t xml:space="preserve">В соответствии с </w:t>
      </w:r>
      <w:r w:rsidRPr="00B919F3">
        <w:rPr>
          <w:rFonts w:ascii="Times New Roman" w:hAnsi="Times New Roman" w:cs="Times New Roman"/>
          <w:sz w:val="28"/>
          <w:szCs w:val="28"/>
        </w:rPr>
        <w:t xml:space="preserve">Единым квалификационным справочником должностей, утвержденным Федеральным законом от 2 мая 2015 года № 122-ФЗ, с 1 июля 2016 года работодатели обязаны применять </w:t>
      </w:r>
      <w:hyperlink r:id="rId8" w:tgtFrame="_blank" w:tooltip="Профстандарты" w:history="1">
        <w:r w:rsidRPr="00B919F3">
          <w:rPr>
            <w:rFonts w:ascii="Times New Roman" w:hAnsi="Times New Roman" w:cs="Times New Roman"/>
            <w:bCs/>
            <w:sz w:val="28"/>
            <w:szCs w:val="28"/>
          </w:rPr>
          <w:t>профессиональные стандарты</w:t>
        </w:r>
      </w:hyperlink>
      <w:r w:rsidRPr="00B919F3">
        <w:rPr>
          <w:rFonts w:ascii="Times New Roman" w:hAnsi="Times New Roman" w:cs="Times New Roman"/>
          <w:sz w:val="28"/>
          <w:szCs w:val="28"/>
        </w:rPr>
        <w:t xml:space="preserve">, если требования к квалификации, которая необходима сотруднику для выполнения определенной трудовой функции, установлены Трудовым кодексом, федеральными законами или иными нормативно-правовыми актами. Так для должности редактора централизованной библиотечной системы, согласно ЕКСД предъявляются  следующие требованиями к квалификации: </w:t>
      </w:r>
    </w:p>
    <w:p w:rsidR="00B919F3" w:rsidRPr="00B919F3" w:rsidRDefault="00B919F3" w:rsidP="00B919F3">
      <w:pPr>
        <w:pStyle w:val="ConsPlusNormal"/>
        <w:widowControl/>
        <w:ind w:firstLine="540"/>
        <w:jc w:val="both"/>
        <w:rPr>
          <w:rFonts w:ascii="Times New Roman" w:hAnsi="Times New Roman" w:cs="Times New Roman"/>
          <w:sz w:val="28"/>
          <w:szCs w:val="28"/>
        </w:rPr>
      </w:pPr>
      <w:r w:rsidRPr="00B919F3">
        <w:rPr>
          <w:rFonts w:ascii="Times New Roman" w:hAnsi="Times New Roman" w:cs="Times New Roman"/>
          <w:sz w:val="28"/>
          <w:szCs w:val="28"/>
        </w:rPr>
        <w:t>Редактор I категории - высшее профессиональное образование (культуры и искусства, педагогическое) и стаж работы в должности редактора II категории не менее 3 лет.</w:t>
      </w:r>
    </w:p>
    <w:p w:rsidR="00B919F3" w:rsidRPr="00B919F3" w:rsidRDefault="00B919F3" w:rsidP="00B919F3">
      <w:pPr>
        <w:pStyle w:val="ConsPlusNormal"/>
        <w:widowControl/>
        <w:ind w:firstLine="540"/>
        <w:jc w:val="both"/>
        <w:rPr>
          <w:rFonts w:ascii="Times New Roman" w:hAnsi="Times New Roman" w:cs="Times New Roman"/>
          <w:sz w:val="28"/>
          <w:szCs w:val="28"/>
        </w:rPr>
      </w:pPr>
      <w:r w:rsidRPr="00B919F3">
        <w:rPr>
          <w:rFonts w:ascii="Times New Roman" w:hAnsi="Times New Roman" w:cs="Times New Roman"/>
          <w:sz w:val="28"/>
          <w:szCs w:val="28"/>
        </w:rPr>
        <w:t>Редактор II категории - высшее профессиональное образование (культуры и искусства, педагогическое) и стаж работы в должности редактора не менее 2 лет.</w:t>
      </w:r>
    </w:p>
    <w:p w:rsidR="00B919F3" w:rsidRPr="00B919F3" w:rsidRDefault="00B919F3" w:rsidP="00B919F3">
      <w:pPr>
        <w:pStyle w:val="ConsPlusNormal"/>
        <w:widowControl/>
        <w:ind w:firstLine="540"/>
        <w:jc w:val="both"/>
        <w:rPr>
          <w:rFonts w:ascii="Times New Roman" w:hAnsi="Times New Roman" w:cs="Times New Roman"/>
          <w:sz w:val="28"/>
          <w:szCs w:val="28"/>
        </w:rPr>
      </w:pPr>
      <w:r w:rsidRPr="00B919F3">
        <w:rPr>
          <w:rFonts w:ascii="Times New Roman" w:hAnsi="Times New Roman" w:cs="Times New Roman"/>
          <w:sz w:val="28"/>
          <w:szCs w:val="28"/>
        </w:rPr>
        <w:t>Редактор -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культурно-просветительных организациях не менее 2 лет.</w:t>
      </w:r>
    </w:p>
    <w:p w:rsidR="00B919F3" w:rsidRPr="00B919F3" w:rsidRDefault="00B919F3" w:rsidP="00B919F3">
      <w:pPr>
        <w:pStyle w:val="ConsPlusNormal"/>
        <w:widowControl/>
        <w:ind w:firstLine="540"/>
        <w:jc w:val="both"/>
        <w:rPr>
          <w:rStyle w:val="a3"/>
          <w:rFonts w:ascii="Times New Roman" w:hAnsi="Times New Roman"/>
          <w:i w:val="0"/>
          <w:sz w:val="28"/>
          <w:szCs w:val="28"/>
        </w:rPr>
      </w:pPr>
      <w:r w:rsidRPr="00B919F3">
        <w:rPr>
          <w:rFonts w:ascii="Times New Roman" w:hAnsi="Times New Roman" w:cs="Times New Roman"/>
          <w:sz w:val="28"/>
          <w:szCs w:val="28"/>
        </w:rPr>
        <w:t xml:space="preserve">В нарушение ЕКСД редактор </w:t>
      </w:r>
      <w:r w:rsidRPr="00B919F3">
        <w:rPr>
          <w:rStyle w:val="a3"/>
          <w:rFonts w:ascii="Times New Roman" w:hAnsi="Times New Roman"/>
          <w:i w:val="0"/>
          <w:sz w:val="28"/>
          <w:szCs w:val="28"/>
        </w:rPr>
        <w:t xml:space="preserve">МКУК «ЦБС» Цогоева Хадизат Мацикоевна в настоящее время занимает должность, </w:t>
      </w:r>
      <w:r w:rsidRPr="00B919F3">
        <w:rPr>
          <w:rStyle w:val="a3"/>
          <w:rFonts w:ascii="Times New Roman" w:hAnsi="Times New Roman"/>
          <w:b/>
          <w:i w:val="0"/>
          <w:sz w:val="28"/>
          <w:szCs w:val="28"/>
        </w:rPr>
        <w:t>не имея высшего профессионального либо среднего профессионального образования.</w:t>
      </w:r>
      <w:r w:rsidRPr="00B919F3">
        <w:rPr>
          <w:rStyle w:val="a3"/>
          <w:rFonts w:ascii="Times New Roman" w:hAnsi="Times New Roman"/>
          <w:i w:val="0"/>
          <w:sz w:val="28"/>
          <w:szCs w:val="28"/>
        </w:rPr>
        <w:t xml:space="preserve"> </w:t>
      </w:r>
    </w:p>
    <w:p w:rsidR="00B919F3" w:rsidRPr="00B919F3" w:rsidRDefault="00B919F3" w:rsidP="00B919F3">
      <w:pPr>
        <w:pStyle w:val="1"/>
        <w:tabs>
          <w:tab w:val="left" w:pos="851"/>
        </w:tabs>
        <w:ind w:firstLine="0"/>
        <w:rPr>
          <w:b/>
          <w:szCs w:val="28"/>
        </w:rPr>
      </w:pPr>
    </w:p>
    <w:p w:rsidR="00B919F3" w:rsidRPr="00B919F3" w:rsidRDefault="00B919F3" w:rsidP="007B01EA">
      <w:pPr>
        <w:tabs>
          <w:tab w:val="left" w:pos="5655"/>
        </w:tabs>
        <w:rPr>
          <w:rStyle w:val="FontStyle23"/>
          <w:rFonts w:eastAsiaTheme="majorEastAsia"/>
          <w:b/>
          <w:sz w:val="28"/>
          <w:szCs w:val="28"/>
        </w:rPr>
      </w:pPr>
    </w:p>
    <w:p w:rsidR="000248D3" w:rsidRPr="00B919F3" w:rsidRDefault="000248D3" w:rsidP="007B01EA">
      <w:pPr>
        <w:tabs>
          <w:tab w:val="left" w:pos="5655"/>
        </w:tabs>
        <w:rPr>
          <w:rStyle w:val="FontStyle23"/>
          <w:rFonts w:eastAsiaTheme="majorEastAsia"/>
          <w:b/>
          <w:sz w:val="28"/>
          <w:szCs w:val="28"/>
        </w:rPr>
      </w:pPr>
    </w:p>
    <w:p w:rsidR="00A1308A" w:rsidRPr="00B919F3" w:rsidRDefault="00A1308A" w:rsidP="00A1308A">
      <w:pPr>
        <w:tabs>
          <w:tab w:val="left" w:pos="284"/>
          <w:tab w:val="left" w:pos="851"/>
        </w:tabs>
        <w:suppressAutoHyphens w:val="0"/>
        <w:autoSpaceDE w:val="0"/>
        <w:autoSpaceDN w:val="0"/>
        <w:adjustRightInd w:val="0"/>
        <w:spacing w:line="360" w:lineRule="auto"/>
        <w:ind w:firstLine="567"/>
        <w:jc w:val="both"/>
        <w:outlineLvl w:val="1"/>
        <w:rPr>
          <w:b/>
          <w:sz w:val="28"/>
          <w:szCs w:val="28"/>
        </w:rPr>
      </w:pPr>
      <w:r w:rsidRPr="00B919F3">
        <w:rPr>
          <w:b/>
          <w:sz w:val="28"/>
          <w:szCs w:val="28"/>
        </w:rPr>
        <w:t>По результатам выявленных недостатков объекту контрольного мероприятия выписано представление, в котором даны следующие рекомендации:</w:t>
      </w:r>
    </w:p>
    <w:p w:rsidR="00B919F3" w:rsidRPr="00B919F3" w:rsidRDefault="00B919F3" w:rsidP="00B919F3">
      <w:pPr>
        <w:pStyle w:val="a4"/>
        <w:numPr>
          <w:ilvl w:val="0"/>
          <w:numId w:val="6"/>
        </w:numPr>
        <w:tabs>
          <w:tab w:val="left" w:pos="0"/>
        </w:tabs>
        <w:spacing w:line="240" w:lineRule="auto"/>
        <w:ind w:left="0" w:firstLine="0"/>
        <w:jc w:val="both"/>
        <w:rPr>
          <w:rStyle w:val="a3"/>
          <w:rFonts w:ascii="Times New Roman" w:hAnsi="Times New Roman"/>
          <w:b/>
          <w:i w:val="0"/>
          <w:sz w:val="28"/>
          <w:szCs w:val="28"/>
        </w:rPr>
      </w:pPr>
      <w:r w:rsidRPr="00B919F3">
        <w:rPr>
          <w:rStyle w:val="a3"/>
          <w:rFonts w:ascii="Times New Roman" w:hAnsi="Times New Roman"/>
          <w:i w:val="0"/>
          <w:sz w:val="28"/>
          <w:szCs w:val="28"/>
        </w:rPr>
        <w:t xml:space="preserve">В соответствии со ст. 8 ФЗ от 06.12.2011 года №402 - ФЗ «О бухгалтерском учете» разработать </w:t>
      </w:r>
      <w:r w:rsidRPr="00B919F3">
        <w:rPr>
          <w:rStyle w:val="a3"/>
          <w:rFonts w:ascii="Times New Roman" w:hAnsi="Times New Roman"/>
          <w:b/>
          <w:i w:val="0"/>
          <w:sz w:val="28"/>
          <w:szCs w:val="28"/>
        </w:rPr>
        <w:t>положение об учетной политике.</w:t>
      </w:r>
    </w:p>
    <w:p w:rsidR="00B919F3" w:rsidRPr="00B919F3" w:rsidRDefault="00B919F3" w:rsidP="00B919F3">
      <w:pPr>
        <w:pStyle w:val="a4"/>
        <w:numPr>
          <w:ilvl w:val="0"/>
          <w:numId w:val="6"/>
        </w:numPr>
        <w:tabs>
          <w:tab w:val="left" w:pos="0"/>
        </w:tabs>
        <w:spacing w:line="240" w:lineRule="auto"/>
        <w:ind w:left="0" w:firstLine="0"/>
        <w:jc w:val="both"/>
        <w:rPr>
          <w:rFonts w:ascii="Times New Roman" w:hAnsi="Times New Roman" w:cs="Times New Roman"/>
          <w:iCs/>
          <w:sz w:val="28"/>
          <w:szCs w:val="28"/>
        </w:rPr>
      </w:pPr>
      <w:r w:rsidRPr="00B919F3">
        <w:rPr>
          <w:rStyle w:val="a3"/>
          <w:rFonts w:ascii="Times New Roman" w:hAnsi="Times New Roman"/>
          <w:i w:val="0"/>
          <w:sz w:val="28"/>
          <w:szCs w:val="28"/>
        </w:rPr>
        <w:t xml:space="preserve"> </w:t>
      </w:r>
      <w:r w:rsidRPr="00B919F3">
        <w:rPr>
          <w:rFonts w:ascii="Times New Roman" w:hAnsi="Times New Roman" w:cs="Times New Roman"/>
          <w:b/>
          <w:bCs/>
          <w:sz w:val="28"/>
          <w:szCs w:val="28"/>
        </w:rPr>
        <w:t>Привести    </w:t>
      </w:r>
      <w:r w:rsidRPr="00B919F3">
        <w:rPr>
          <w:rFonts w:ascii="Times New Roman" w:hAnsi="Times New Roman" w:cs="Times New Roman"/>
          <w:b/>
          <w:sz w:val="28"/>
          <w:szCs w:val="28"/>
        </w:rPr>
        <w:t>нормативно-правовое обеспечение</w:t>
      </w:r>
      <w:r w:rsidRPr="00B919F3">
        <w:rPr>
          <w:rFonts w:ascii="Times New Roman" w:hAnsi="Times New Roman" w:cs="Times New Roman"/>
          <w:sz w:val="28"/>
          <w:szCs w:val="28"/>
        </w:rPr>
        <w:t> </w:t>
      </w:r>
      <w:r w:rsidRPr="00B919F3">
        <w:rPr>
          <w:rStyle w:val="a3"/>
          <w:rFonts w:ascii="Times New Roman" w:hAnsi="Times New Roman"/>
          <w:i w:val="0"/>
          <w:sz w:val="28"/>
          <w:szCs w:val="28"/>
        </w:rPr>
        <w:t>МКУК «ЦБС»</w:t>
      </w:r>
      <w:r w:rsidRPr="00B919F3">
        <w:rPr>
          <w:rFonts w:ascii="Times New Roman" w:hAnsi="Times New Roman" w:cs="Times New Roman"/>
          <w:sz w:val="28"/>
          <w:szCs w:val="28"/>
        </w:rPr>
        <w:t>  в соответствие с действующим законодательством.</w:t>
      </w:r>
    </w:p>
    <w:p w:rsidR="00B919F3" w:rsidRPr="00B919F3" w:rsidRDefault="00B919F3" w:rsidP="00B919F3">
      <w:pPr>
        <w:pStyle w:val="a4"/>
        <w:numPr>
          <w:ilvl w:val="0"/>
          <w:numId w:val="6"/>
        </w:numPr>
        <w:tabs>
          <w:tab w:val="left" w:pos="0"/>
        </w:tabs>
        <w:spacing w:after="0" w:line="240" w:lineRule="auto"/>
        <w:ind w:left="0" w:firstLine="0"/>
        <w:jc w:val="both"/>
        <w:rPr>
          <w:rFonts w:ascii="Times New Roman" w:hAnsi="Times New Roman" w:cs="Times New Roman"/>
          <w:b/>
          <w:sz w:val="28"/>
          <w:szCs w:val="28"/>
        </w:rPr>
      </w:pPr>
      <w:r w:rsidRPr="00B919F3">
        <w:rPr>
          <w:rFonts w:ascii="Times New Roman" w:hAnsi="Times New Roman" w:cs="Times New Roman"/>
          <w:sz w:val="28"/>
          <w:szCs w:val="28"/>
        </w:rPr>
        <w:t xml:space="preserve">Привести в соответствие с п. 11 Инструкции №157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Pr="00B919F3">
        <w:rPr>
          <w:rFonts w:ascii="Times New Roman" w:hAnsi="Times New Roman" w:cs="Times New Roman"/>
          <w:b/>
          <w:sz w:val="28"/>
          <w:szCs w:val="28"/>
        </w:rPr>
        <w:t>первичные (сводные) учетные документы.</w:t>
      </w:r>
    </w:p>
    <w:p w:rsidR="00B919F3" w:rsidRPr="00B919F3" w:rsidRDefault="00B919F3" w:rsidP="00B919F3">
      <w:pPr>
        <w:pStyle w:val="a4"/>
        <w:numPr>
          <w:ilvl w:val="0"/>
          <w:numId w:val="6"/>
        </w:numPr>
        <w:tabs>
          <w:tab w:val="left" w:pos="0"/>
        </w:tabs>
        <w:spacing w:after="0" w:line="240" w:lineRule="auto"/>
        <w:ind w:left="0" w:firstLine="0"/>
        <w:jc w:val="both"/>
        <w:rPr>
          <w:rStyle w:val="a3"/>
          <w:rFonts w:ascii="Times New Roman" w:hAnsi="Times New Roman"/>
          <w:i w:val="0"/>
          <w:sz w:val="28"/>
          <w:szCs w:val="28"/>
        </w:rPr>
      </w:pPr>
      <w:r w:rsidRPr="00B919F3">
        <w:rPr>
          <w:rStyle w:val="a3"/>
          <w:rFonts w:ascii="Times New Roman" w:hAnsi="Times New Roman"/>
          <w:i w:val="0"/>
          <w:sz w:val="28"/>
          <w:szCs w:val="28"/>
        </w:rPr>
        <w:lastRenderedPageBreak/>
        <w:t xml:space="preserve"> </w:t>
      </w:r>
      <w:r w:rsidRPr="00B919F3">
        <w:rPr>
          <w:rStyle w:val="a3"/>
          <w:rFonts w:ascii="Times New Roman" w:hAnsi="Times New Roman"/>
          <w:b/>
          <w:i w:val="0"/>
          <w:sz w:val="28"/>
          <w:szCs w:val="28"/>
        </w:rPr>
        <w:t>Привести кассовую книгу</w:t>
      </w:r>
      <w:r w:rsidRPr="00B919F3">
        <w:rPr>
          <w:rStyle w:val="a3"/>
          <w:rFonts w:ascii="Times New Roman" w:hAnsi="Times New Roman"/>
          <w:i w:val="0"/>
          <w:sz w:val="28"/>
          <w:szCs w:val="28"/>
        </w:rPr>
        <w:t xml:space="preserve"> в соответствие с </w:t>
      </w:r>
      <w:r w:rsidRPr="00B919F3">
        <w:rPr>
          <w:rFonts w:ascii="Times New Roman" w:hAnsi="Times New Roman" w:cs="Times New Roman"/>
          <w:color w:val="000000"/>
          <w:sz w:val="28"/>
          <w:szCs w:val="28"/>
          <w:shd w:val="clear" w:color="auto" w:fill="FFFFFF"/>
        </w:rPr>
        <w:t>Указанием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919F3" w:rsidRPr="00B919F3" w:rsidRDefault="00B919F3" w:rsidP="00B919F3">
      <w:pPr>
        <w:pStyle w:val="1"/>
        <w:numPr>
          <w:ilvl w:val="0"/>
          <w:numId w:val="6"/>
        </w:numPr>
        <w:tabs>
          <w:tab w:val="left" w:pos="0"/>
        </w:tabs>
        <w:ind w:left="0" w:firstLine="0"/>
        <w:rPr>
          <w:rStyle w:val="a3"/>
          <w:i w:val="0"/>
          <w:szCs w:val="28"/>
        </w:rPr>
      </w:pPr>
      <w:r w:rsidRPr="00B919F3">
        <w:rPr>
          <w:rStyle w:val="a3"/>
          <w:i w:val="0"/>
          <w:szCs w:val="28"/>
        </w:rPr>
        <w:t>В соответствии</w:t>
      </w:r>
      <w:r w:rsidRPr="00B919F3">
        <w:rPr>
          <w:rStyle w:val="a3"/>
          <w:b/>
          <w:i w:val="0"/>
          <w:szCs w:val="28"/>
        </w:rPr>
        <w:t xml:space="preserve"> </w:t>
      </w:r>
      <w:r w:rsidRPr="00B919F3">
        <w:rPr>
          <w:rStyle w:val="a3"/>
          <w:i w:val="0"/>
          <w:szCs w:val="28"/>
        </w:rPr>
        <w:t>со</w:t>
      </w:r>
      <w:r w:rsidRPr="00B919F3">
        <w:rPr>
          <w:rStyle w:val="a3"/>
          <w:b/>
          <w:i w:val="0"/>
          <w:szCs w:val="28"/>
        </w:rPr>
        <w:t xml:space="preserve"> </w:t>
      </w:r>
      <w:r w:rsidRPr="00B919F3">
        <w:rPr>
          <w:rStyle w:val="a3"/>
          <w:i w:val="0"/>
          <w:szCs w:val="28"/>
        </w:rPr>
        <w:t>ст. 10 ФЗ от 06.12.2011 года №402 - ФЗ «О бухгалтерском учете» вести журнал расчетов с подотчетными лицами.</w:t>
      </w:r>
    </w:p>
    <w:p w:rsidR="00B919F3" w:rsidRPr="00B919F3" w:rsidRDefault="00B919F3" w:rsidP="00B919F3">
      <w:pPr>
        <w:rPr>
          <w:rStyle w:val="a3"/>
          <w:i w:val="0"/>
          <w:szCs w:val="28"/>
        </w:rPr>
      </w:pPr>
      <w:r w:rsidRPr="00B919F3">
        <w:rPr>
          <w:rStyle w:val="FontStyle23"/>
          <w:rFonts w:eastAsiaTheme="majorEastAsia"/>
          <w:b/>
          <w:sz w:val="28"/>
          <w:szCs w:val="28"/>
        </w:rPr>
        <w:t xml:space="preserve">Внести </w:t>
      </w:r>
      <w:r w:rsidRPr="00B919F3">
        <w:rPr>
          <w:rStyle w:val="FontStyle23"/>
          <w:rFonts w:eastAsiaTheme="majorEastAsia"/>
          <w:sz w:val="28"/>
          <w:szCs w:val="28"/>
        </w:rPr>
        <w:t xml:space="preserve">на расчетный счет муниципального бюджета сумму в размере </w:t>
      </w:r>
      <w:r w:rsidRPr="00B919F3">
        <w:rPr>
          <w:rStyle w:val="FontStyle23"/>
          <w:rFonts w:eastAsiaTheme="majorEastAsia"/>
          <w:b/>
          <w:sz w:val="28"/>
          <w:szCs w:val="28"/>
        </w:rPr>
        <w:t>29,3 тыс. руб.</w:t>
      </w:r>
    </w:p>
    <w:p w:rsidR="00B919F3" w:rsidRPr="00B919F3" w:rsidRDefault="00B919F3" w:rsidP="00B919F3">
      <w:pPr>
        <w:pStyle w:val="a4"/>
        <w:numPr>
          <w:ilvl w:val="0"/>
          <w:numId w:val="6"/>
        </w:numPr>
        <w:tabs>
          <w:tab w:val="left" w:pos="0"/>
        </w:tabs>
        <w:spacing w:after="0" w:line="240" w:lineRule="auto"/>
        <w:ind w:left="0" w:firstLine="0"/>
        <w:jc w:val="both"/>
        <w:rPr>
          <w:rFonts w:ascii="Times New Roman" w:hAnsi="Times New Roman" w:cs="Times New Roman"/>
          <w:b/>
          <w:color w:val="FF0000"/>
          <w:sz w:val="28"/>
          <w:szCs w:val="28"/>
        </w:rPr>
      </w:pPr>
      <w:proofErr w:type="gramStart"/>
      <w:r w:rsidRPr="00B919F3">
        <w:rPr>
          <w:rStyle w:val="a3"/>
          <w:rFonts w:ascii="Times New Roman" w:eastAsiaTheme="majorEastAsia" w:hAnsi="Times New Roman"/>
          <w:i w:val="0"/>
          <w:sz w:val="28"/>
          <w:szCs w:val="28"/>
        </w:rPr>
        <w:t xml:space="preserve">Промаркировать  основные средства, инвентарь  в соответствие с </w:t>
      </w:r>
      <w:r w:rsidRPr="00B919F3">
        <w:rPr>
          <w:rFonts w:ascii="Times New Roman" w:hAnsi="Times New Roman" w:cs="Times New Roman"/>
          <w:sz w:val="28"/>
          <w:szCs w:val="28"/>
        </w:rPr>
        <w:t>Приказом  МинФина РФ от 01 марта 2016 года №16н</w:t>
      </w:r>
      <w:r w:rsidRPr="00B919F3">
        <w:rPr>
          <w:rFonts w:ascii="Times New Roman" w:hAnsi="Times New Roman" w:cs="Times New Roman"/>
          <w:color w:val="000000"/>
          <w:sz w:val="28"/>
          <w:szCs w:val="28"/>
          <w:shd w:val="clear" w:color="auto" w:fill="FFFFFF"/>
        </w:rPr>
        <w:t xml:space="preserve"> "О внесении изменении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proofErr w:type="gramEnd"/>
      <w:r w:rsidRPr="00B919F3">
        <w:rPr>
          <w:rFonts w:ascii="Times New Roman" w:hAnsi="Times New Roman" w:cs="Times New Roman"/>
          <w:color w:val="000000"/>
          <w:sz w:val="28"/>
          <w:szCs w:val="28"/>
          <w:shd w:val="clear" w:color="auto" w:fill="FFFFFF"/>
        </w:rPr>
        <w:t xml:space="preserve"> Инструкции по его применению</w:t>
      </w:r>
      <w:r w:rsidRPr="00B919F3">
        <w:rPr>
          <w:rFonts w:ascii="Times New Roman" w:hAnsi="Times New Roman" w:cs="Times New Roman"/>
          <w:sz w:val="28"/>
          <w:szCs w:val="28"/>
        </w:rPr>
        <w:t>».</w:t>
      </w:r>
      <w:r w:rsidRPr="00B919F3">
        <w:rPr>
          <w:rFonts w:ascii="Times New Roman" w:hAnsi="Times New Roman" w:cs="Times New Roman"/>
          <w:color w:val="000000"/>
          <w:sz w:val="28"/>
          <w:szCs w:val="28"/>
          <w:shd w:val="clear" w:color="auto" w:fill="FFFFFF"/>
        </w:rPr>
        <w:t xml:space="preserve"> </w:t>
      </w:r>
      <w:r w:rsidRPr="00B919F3">
        <w:rPr>
          <w:rFonts w:ascii="Times New Roman" w:hAnsi="Times New Roman" w:cs="Times New Roman"/>
          <w:b/>
          <w:color w:val="000000"/>
          <w:sz w:val="28"/>
          <w:szCs w:val="28"/>
          <w:shd w:val="clear" w:color="auto" w:fill="FFFFFF"/>
        </w:rPr>
        <w:t>Принять к  бухгалтерскому учету неучтенные активы.</w:t>
      </w:r>
    </w:p>
    <w:p w:rsidR="00B919F3" w:rsidRPr="00B919F3" w:rsidRDefault="00B919F3" w:rsidP="00B919F3">
      <w:pPr>
        <w:pStyle w:val="a4"/>
        <w:numPr>
          <w:ilvl w:val="0"/>
          <w:numId w:val="6"/>
        </w:numPr>
        <w:tabs>
          <w:tab w:val="left" w:pos="0"/>
        </w:tabs>
        <w:spacing w:after="0" w:line="240" w:lineRule="auto"/>
        <w:ind w:left="0" w:firstLine="0"/>
        <w:jc w:val="both"/>
        <w:rPr>
          <w:rStyle w:val="FontStyle23"/>
          <w:rFonts w:eastAsiaTheme="majorEastAsia"/>
          <w:sz w:val="28"/>
          <w:szCs w:val="28"/>
        </w:rPr>
      </w:pPr>
      <w:r w:rsidRPr="00B919F3">
        <w:rPr>
          <w:rStyle w:val="FontStyle23"/>
          <w:rFonts w:eastAsiaTheme="majorEastAsia"/>
          <w:b/>
          <w:sz w:val="28"/>
          <w:szCs w:val="28"/>
        </w:rPr>
        <w:t>Привести в надлежащий вид кадровую документацию</w:t>
      </w:r>
      <w:r w:rsidRPr="00B919F3">
        <w:rPr>
          <w:rStyle w:val="FontStyle23"/>
          <w:rFonts w:eastAsiaTheme="majorEastAsia"/>
          <w:sz w:val="28"/>
          <w:szCs w:val="28"/>
        </w:rPr>
        <w:t>:</w:t>
      </w:r>
    </w:p>
    <w:p w:rsidR="00B919F3" w:rsidRPr="00B919F3" w:rsidRDefault="00B919F3" w:rsidP="00B919F3">
      <w:pPr>
        <w:pStyle w:val="a4"/>
        <w:tabs>
          <w:tab w:val="left" w:pos="0"/>
        </w:tabs>
        <w:spacing w:after="0" w:line="240" w:lineRule="auto"/>
        <w:ind w:left="0"/>
        <w:jc w:val="both"/>
        <w:rPr>
          <w:rStyle w:val="FontStyle23"/>
          <w:rFonts w:eastAsiaTheme="majorEastAsia"/>
          <w:sz w:val="28"/>
          <w:szCs w:val="28"/>
        </w:rPr>
      </w:pPr>
      <w:r w:rsidRPr="00B919F3">
        <w:rPr>
          <w:rStyle w:val="FontStyle23"/>
          <w:rFonts w:eastAsiaTheme="majorEastAsia"/>
          <w:sz w:val="28"/>
          <w:szCs w:val="28"/>
        </w:rPr>
        <w:tab/>
        <w:t xml:space="preserve">- личные дела; </w:t>
      </w:r>
    </w:p>
    <w:p w:rsidR="00B919F3" w:rsidRPr="00B919F3" w:rsidRDefault="00B919F3" w:rsidP="00B919F3">
      <w:pPr>
        <w:tabs>
          <w:tab w:val="left" w:pos="0"/>
        </w:tabs>
        <w:jc w:val="both"/>
        <w:rPr>
          <w:rStyle w:val="FontStyle23"/>
          <w:rFonts w:eastAsiaTheme="majorEastAsia"/>
          <w:sz w:val="28"/>
          <w:szCs w:val="28"/>
        </w:rPr>
      </w:pPr>
      <w:r w:rsidRPr="00B919F3">
        <w:rPr>
          <w:rStyle w:val="FontStyle23"/>
          <w:rFonts w:eastAsiaTheme="majorEastAsia"/>
          <w:sz w:val="28"/>
          <w:szCs w:val="28"/>
        </w:rPr>
        <w:t xml:space="preserve">         - трудовые договора; </w:t>
      </w:r>
    </w:p>
    <w:p w:rsidR="00B919F3" w:rsidRPr="00B919F3" w:rsidRDefault="00B919F3" w:rsidP="00B919F3">
      <w:pPr>
        <w:tabs>
          <w:tab w:val="left" w:pos="0"/>
        </w:tabs>
        <w:jc w:val="both"/>
        <w:rPr>
          <w:rStyle w:val="FontStyle23"/>
          <w:rFonts w:eastAsiaTheme="majorEastAsia"/>
          <w:sz w:val="28"/>
          <w:szCs w:val="28"/>
        </w:rPr>
      </w:pPr>
      <w:r w:rsidRPr="00B919F3">
        <w:rPr>
          <w:rStyle w:val="FontStyle23"/>
          <w:rFonts w:eastAsiaTheme="majorEastAsia"/>
          <w:sz w:val="28"/>
          <w:szCs w:val="28"/>
        </w:rPr>
        <w:t xml:space="preserve">         - должностные инструкции;</w:t>
      </w:r>
    </w:p>
    <w:p w:rsidR="00B919F3" w:rsidRPr="00B919F3" w:rsidRDefault="00B919F3" w:rsidP="00B919F3">
      <w:pPr>
        <w:tabs>
          <w:tab w:val="left" w:pos="0"/>
        </w:tabs>
        <w:jc w:val="both"/>
        <w:rPr>
          <w:rStyle w:val="FontStyle23"/>
          <w:rFonts w:eastAsiaTheme="majorEastAsia"/>
          <w:sz w:val="28"/>
          <w:szCs w:val="28"/>
        </w:rPr>
      </w:pPr>
      <w:r w:rsidRPr="00B919F3">
        <w:rPr>
          <w:rStyle w:val="FontStyle23"/>
          <w:rFonts w:eastAsiaTheme="majorEastAsia"/>
          <w:sz w:val="28"/>
          <w:szCs w:val="28"/>
        </w:rPr>
        <w:t xml:space="preserve">         - приказы;</w:t>
      </w:r>
    </w:p>
    <w:p w:rsidR="00B919F3" w:rsidRPr="00B919F3" w:rsidRDefault="00B919F3" w:rsidP="00B919F3">
      <w:pPr>
        <w:pStyle w:val="1"/>
        <w:tabs>
          <w:tab w:val="left" w:pos="0"/>
        </w:tabs>
        <w:ind w:firstLine="0"/>
        <w:rPr>
          <w:rStyle w:val="FontStyle23"/>
          <w:rFonts w:eastAsiaTheme="majorEastAsia"/>
          <w:sz w:val="28"/>
          <w:szCs w:val="28"/>
        </w:rPr>
      </w:pPr>
      <w:r w:rsidRPr="00B919F3">
        <w:rPr>
          <w:rStyle w:val="FontStyle23"/>
          <w:rFonts w:eastAsiaTheme="majorEastAsia"/>
          <w:szCs w:val="28"/>
        </w:rPr>
        <w:t xml:space="preserve">         </w:t>
      </w:r>
      <w:r w:rsidRPr="00B919F3">
        <w:rPr>
          <w:rStyle w:val="FontStyle23"/>
          <w:rFonts w:eastAsiaTheme="majorEastAsia"/>
          <w:sz w:val="28"/>
          <w:szCs w:val="28"/>
        </w:rPr>
        <w:t>- ознакомить всех работников с должностными инструкциями и с локальными актами образовательного учреждения.</w:t>
      </w:r>
    </w:p>
    <w:p w:rsidR="00B919F3" w:rsidRPr="00B919F3" w:rsidRDefault="00B919F3" w:rsidP="00B919F3">
      <w:pPr>
        <w:pStyle w:val="a4"/>
        <w:numPr>
          <w:ilvl w:val="0"/>
          <w:numId w:val="6"/>
        </w:numPr>
        <w:tabs>
          <w:tab w:val="left" w:pos="0"/>
        </w:tabs>
        <w:spacing w:after="0" w:line="240" w:lineRule="auto"/>
        <w:ind w:left="0" w:firstLine="0"/>
        <w:jc w:val="both"/>
        <w:rPr>
          <w:rFonts w:ascii="Times New Roman" w:hAnsi="Times New Roman" w:cs="Times New Roman"/>
          <w:color w:val="FF0000"/>
          <w:sz w:val="28"/>
          <w:szCs w:val="28"/>
        </w:rPr>
      </w:pPr>
      <w:r w:rsidRPr="00B919F3">
        <w:rPr>
          <w:rFonts w:ascii="Times New Roman" w:hAnsi="Times New Roman" w:cs="Times New Roman"/>
          <w:b/>
          <w:sz w:val="28"/>
          <w:szCs w:val="28"/>
        </w:rPr>
        <w:t xml:space="preserve">В соответствии с </w:t>
      </w:r>
      <w:r w:rsidRPr="00B919F3">
        <w:rPr>
          <w:rFonts w:ascii="Times New Roman" w:hAnsi="Times New Roman" w:cs="Times New Roman"/>
          <w:sz w:val="28"/>
          <w:szCs w:val="28"/>
        </w:rPr>
        <w:t>Единым квалификационным справочником должностей, утвержденным Федеральным законом от 2 мая 2015 года № 122-ФЗ решить вопрос соответствия занимаемой должности:</w:t>
      </w:r>
    </w:p>
    <w:p w:rsidR="00B919F3" w:rsidRPr="00B919F3" w:rsidRDefault="00B919F3" w:rsidP="00B919F3">
      <w:pPr>
        <w:tabs>
          <w:tab w:val="left" w:pos="0"/>
          <w:tab w:val="left" w:pos="567"/>
        </w:tabs>
        <w:jc w:val="both"/>
        <w:rPr>
          <w:color w:val="FF0000"/>
          <w:sz w:val="28"/>
          <w:szCs w:val="28"/>
        </w:rPr>
      </w:pPr>
      <w:r w:rsidRPr="00B919F3">
        <w:rPr>
          <w:sz w:val="28"/>
          <w:szCs w:val="28"/>
        </w:rPr>
        <w:t xml:space="preserve">       - заведующей </w:t>
      </w:r>
      <w:r w:rsidRPr="00B919F3">
        <w:rPr>
          <w:rStyle w:val="a3"/>
          <w:i w:val="0"/>
          <w:sz w:val="28"/>
          <w:szCs w:val="28"/>
        </w:rPr>
        <w:t xml:space="preserve">МКУК «ЦБС» филиал №5 с. Красногор </w:t>
      </w:r>
      <w:proofErr w:type="spellStart"/>
      <w:r w:rsidRPr="00B919F3">
        <w:rPr>
          <w:rStyle w:val="a3"/>
          <w:i w:val="0"/>
          <w:sz w:val="28"/>
          <w:szCs w:val="28"/>
        </w:rPr>
        <w:t>Бичераховой</w:t>
      </w:r>
      <w:proofErr w:type="spellEnd"/>
      <w:r w:rsidRPr="00B919F3">
        <w:rPr>
          <w:rStyle w:val="a3"/>
          <w:i w:val="0"/>
          <w:sz w:val="28"/>
          <w:szCs w:val="28"/>
        </w:rPr>
        <w:t xml:space="preserve">       Джульетты Морадиевны;</w:t>
      </w:r>
    </w:p>
    <w:p w:rsidR="00B919F3" w:rsidRPr="00B919F3" w:rsidRDefault="00B919F3" w:rsidP="00B919F3">
      <w:pPr>
        <w:pStyle w:val="a4"/>
        <w:tabs>
          <w:tab w:val="left" w:pos="0"/>
          <w:tab w:val="left" w:pos="567"/>
        </w:tabs>
        <w:spacing w:after="0" w:line="240" w:lineRule="auto"/>
        <w:ind w:left="0"/>
        <w:jc w:val="both"/>
        <w:rPr>
          <w:rStyle w:val="a3"/>
          <w:rFonts w:ascii="Times New Roman" w:hAnsi="Times New Roman"/>
          <w:i w:val="0"/>
          <w:sz w:val="28"/>
          <w:szCs w:val="28"/>
        </w:rPr>
      </w:pPr>
      <w:r w:rsidRPr="00B919F3">
        <w:rPr>
          <w:rFonts w:ascii="Times New Roman" w:hAnsi="Times New Roman" w:cs="Times New Roman"/>
          <w:sz w:val="28"/>
          <w:szCs w:val="28"/>
        </w:rPr>
        <w:t xml:space="preserve">      - заведующей </w:t>
      </w:r>
      <w:r w:rsidRPr="00B919F3">
        <w:rPr>
          <w:rStyle w:val="a3"/>
          <w:rFonts w:ascii="Times New Roman" w:hAnsi="Times New Roman"/>
          <w:i w:val="0"/>
          <w:sz w:val="28"/>
          <w:szCs w:val="28"/>
        </w:rPr>
        <w:t>МКУК «ЦБС» филиал №9 с. Фиагдон Хозиевой Зарины Юрьевны;</w:t>
      </w:r>
    </w:p>
    <w:p w:rsidR="00B919F3" w:rsidRPr="00B919F3" w:rsidRDefault="00B919F3" w:rsidP="00B919F3">
      <w:pPr>
        <w:pStyle w:val="a4"/>
        <w:tabs>
          <w:tab w:val="left" w:pos="0"/>
        </w:tabs>
        <w:spacing w:after="0" w:line="240" w:lineRule="auto"/>
        <w:ind w:left="0"/>
        <w:jc w:val="both"/>
        <w:rPr>
          <w:rStyle w:val="a3"/>
          <w:rFonts w:ascii="Times New Roman" w:hAnsi="Times New Roman"/>
          <w:i w:val="0"/>
          <w:sz w:val="28"/>
          <w:szCs w:val="28"/>
        </w:rPr>
      </w:pPr>
      <w:r w:rsidRPr="00B919F3">
        <w:rPr>
          <w:rStyle w:val="a3"/>
          <w:rFonts w:ascii="Times New Roman" w:hAnsi="Times New Roman"/>
          <w:i w:val="0"/>
          <w:sz w:val="28"/>
          <w:szCs w:val="28"/>
        </w:rPr>
        <w:t xml:space="preserve">     -</w:t>
      </w:r>
      <w:r w:rsidRPr="00B919F3">
        <w:rPr>
          <w:rFonts w:ascii="Times New Roman" w:hAnsi="Times New Roman" w:cs="Times New Roman"/>
          <w:sz w:val="28"/>
          <w:szCs w:val="28"/>
        </w:rPr>
        <w:t xml:space="preserve"> редактора </w:t>
      </w:r>
      <w:r w:rsidRPr="00B919F3">
        <w:rPr>
          <w:rStyle w:val="a3"/>
          <w:rFonts w:ascii="Times New Roman" w:hAnsi="Times New Roman"/>
          <w:i w:val="0"/>
          <w:sz w:val="28"/>
          <w:szCs w:val="28"/>
        </w:rPr>
        <w:t>МКУК «ЦБС» Цогоевой Хадизат Мацикоевны.</w:t>
      </w:r>
    </w:p>
    <w:p w:rsidR="00B919F3" w:rsidRPr="00B919F3" w:rsidRDefault="00B919F3" w:rsidP="00B919F3">
      <w:pPr>
        <w:pStyle w:val="a4"/>
        <w:tabs>
          <w:tab w:val="left" w:pos="0"/>
        </w:tabs>
        <w:spacing w:after="0" w:line="240" w:lineRule="auto"/>
        <w:ind w:left="0"/>
        <w:jc w:val="both"/>
        <w:rPr>
          <w:rFonts w:ascii="Times New Roman" w:hAnsi="Times New Roman" w:cs="Times New Roman"/>
          <w:color w:val="FF0000"/>
          <w:sz w:val="28"/>
          <w:szCs w:val="28"/>
        </w:rPr>
      </w:pPr>
    </w:p>
    <w:p w:rsidR="004868CB" w:rsidRPr="00B919F3" w:rsidRDefault="004868CB" w:rsidP="006F1E16"/>
    <w:sectPr w:rsidR="004868CB" w:rsidRPr="00B919F3" w:rsidSect="00505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7151A"/>
    <w:multiLevelType w:val="hybridMultilevel"/>
    <w:tmpl w:val="6B3E9BE4"/>
    <w:lvl w:ilvl="0" w:tplc="FDB84478">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19B85274"/>
    <w:multiLevelType w:val="hybridMultilevel"/>
    <w:tmpl w:val="8EA25DDE"/>
    <w:lvl w:ilvl="0" w:tplc="11C2C296">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
    <w:nsid w:val="1A532951"/>
    <w:multiLevelType w:val="hybridMultilevel"/>
    <w:tmpl w:val="5656B41A"/>
    <w:lvl w:ilvl="0" w:tplc="600C3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654C45"/>
    <w:multiLevelType w:val="hybridMultilevel"/>
    <w:tmpl w:val="FDD46EA6"/>
    <w:lvl w:ilvl="0" w:tplc="B754A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4D5693"/>
    <w:multiLevelType w:val="hybridMultilevel"/>
    <w:tmpl w:val="FF088460"/>
    <w:lvl w:ilvl="0" w:tplc="0F42DC9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4EE3273B"/>
    <w:multiLevelType w:val="hybridMultilevel"/>
    <w:tmpl w:val="451A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72D1D"/>
    <w:rsid w:val="0001433C"/>
    <w:rsid w:val="000248D3"/>
    <w:rsid w:val="002A7620"/>
    <w:rsid w:val="00397646"/>
    <w:rsid w:val="00465887"/>
    <w:rsid w:val="00472D1D"/>
    <w:rsid w:val="004868CB"/>
    <w:rsid w:val="0049318E"/>
    <w:rsid w:val="00505954"/>
    <w:rsid w:val="00546888"/>
    <w:rsid w:val="005E130D"/>
    <w:rsid w:val="005E5D7D"/>
    <w:rsid w:val="005F7AD3"/>
    <w:rsid w:val="006759C6"/>
    <w:rsid w:val="006D0331"/>
    <w:rsid w:val="006F1E16"/>
    <w:rsid w:val="00716E62"/>
    <w:rsid w:val="007B01EA"/>
    <w:rsid w:val="00802708"/>
    <w:rsid w:val="00841A1D"/>
    <w:rsid w:val="00867029"/>
    <w:rsid w:val="00981CC5"/>
    <w:rsid w:val="00A1308A"/>
    <w:rsid w:val="00A17339"/>
    <w:rsid w:val="00B8239D"/>
    <w:rsid w:val="00B919F3"/>
    <w:rsid w:val="00BD3941"/>
    <w:rsid w:val="00C519C0"/>
    <w:rsid w:val="00CE1B2F"/>
    <w:rsid w:val="00D95C36"/>
    <w:rsid w:val="00DE100D"/>
    <w:rsid w:val="00F53EF4"/>
    <w:rsid w:val="00F73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72D1D"/>
    <w:rPr>
      <w:rFonts w:cs="Times New Roman"/>
      <w:i/>
      <w:iCs/>
    </w:rPr>
  </w:style>
  <w:style w:type="paragraph" w:customStyle="1" w:styleId="1">
    <w:name w:val="Стиль1"/>
    <w:basedOn w:val="a"/>
    <w:uiPriority w:val="99"/>
    <w:rsid w:val="00472D1D"/>
    <w:pPr>
      <w:suppressAutoHyphens w:val="0"/>
      <w:ind w:firstLine="709"/>
      <w:jc w:val="both"/>
    </w:pPr>
    <w:rPr>
      <w:bCs/>
      <w:sz w:val="28"/>
      <w:lang w:eastAsia="ru-RU"/>
    </w:rPr>
  </w:style>
  <w:style w:type="character" w:customStyle="1" w:styleId="FontStyle23">
    <w:name w:val="Font Style23"/>
    <w:basedOn w:val="a0"/>
    <w:uiPriority w:val="99"/>
    <w:rsid w:val="007B01EA"/>
    <w:rPr>
      <w:rFonts w:ascii="Times New Roman" w:hAnsi="Times New Roman" w:cs="Times New Roman" w:hint="default"/>
      <w:sz w:val="24"/>
      <w:szCs w:val="24"/>
    </w:rPr>
  </w:style>
  <w:style w:type="paragraph" w:styleId="a4">
    <w:name w:val="List Paragraph"/>
    <w:basedOn w:val="a"/>
    <w:uiPriority w:val="34"/>
    <w:qFormat/>
    <w:rsid w:val="007B01E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Абзац списка1"/>
    <w:basedOn w:val="a"/>
    <w:rsid w:val="007B01EA"/>
    <w:pPr>
      <w:suppressAutoHyphens w:val="0"/>
      <w:spacing w:after="200" w:line="276" w:lineRule="auto"/>
      <w:ind w:left="720"/>
      <w:contextualSpacing/>
    </w:pPr>
    <w:rPr>
      <w:rFonts w:ascii="Calibri" w:hAnsi="Calibri"/>
      <w:sz w:val="22"/>
      <w:szCs w:val="22"/>
      <w:lang w:eastAsia="ru-RU"/>
    </w:rPr>
  </w:style>
  <w:style w:type="paragraph" w:customStyle="1" w:styleId="ConsPlusNonformat">
    <w:name w:val="ConsPlusNonformat"/>
    <w:rsid w:val="007B0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B01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center">
    <w:name w:val="pcenter"/>
    <w:basedOn w:val="a"/>
    <w:rsid w:val="00B919F3"/>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nform.ru/profstandarty.html" TargetMode="External"/><Relationship Id="rId3" Type="http://schemas.openxmlformats.org/officeDocument/2006/relationships/styles" Target="styles.xml"/><Relationship Id="rId7" Type="http://schemas.openxmlformats.org/officeDocument/2006/relationships/hyperlink" Target="http://classinform.ru/profstandar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lassinform.ru/profstandarty.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5E463-D785-4AC8-8606-F05B264E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1812</Words>
  <Characters>10334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3</cp:revision>
  <dcterms:created xsi:type="dcterms:W3CDTF">2018-12-21T14:17:00Z</dcterms:created>
  <dcterms:modified xsi:type="dcterms:W3CDTF">2018-12-21T14:20:00Z</dcterms:modified>
</cp:coreProperties>
</file>